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center"/>
        <w:rPr>
          <w:rFonts w:ascii="方正小标宋简体" w:hAnsi="Times New Roman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Times New Roman" w:hAnsiTheme="minorEastAsia"/>
          <w:b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苏州市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  <w:lang w:val="en-US" w:eastAsia="zh-CN"/>
        </w:rPr>
        <w:t>优秀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广播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  <w:lang w:val="en-US" w:eastAsia="zh-CN"/>
        </w:rPr>
        <w:t>剧、广播文艺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作品</w:t>
      </w:r>
      <w:r>
        <w:rPr>
          <w:rFonts w:hint="eastAsia" w:ascii="方正小标宋简体" w:eastAsia="方正小标宋简体" w:cs="Times New Roman" w:hAnsiTheme="minorEastAsia"/>
          <w:b w:val="0"/>
          <w:sz w:val="44"/>
          <w:szCs w:val="44"/>
        </w:rPr>
        <w:t>入选名单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优秀</w:t>
      </w:r>
      <w:r>
        <w:rPr>
          <w:rFonts w:hint="eastAsia" w:ascii="方正小标宋_GBK" w:eastAsia="方正小标宋_GBK"/>
          <w:sz w:val="36"/>
          <w:szCs w:val="36"/>
        </w:rPr>
        <w:t>广播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剧、广播文艺</w:t>
      </w:r>
      <w:r>
        <w:rPr>
          <w:rFonts w:hint="eastAsia" w:ascii="方正小标宋_GBK" w:eastAsia="方正小标宋_GBK"/>
          <w:sz w:val="36"/>
          <w:szCs w:val="36"/>
        </w:rPr>
        <w:t>作品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一等奖（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4972" w:type="pct"/>
        <w:tblInd w:w="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95"/>
        <w:gridCol w:w="5595"/>
        <w:gridCol w:w="3568"/>
        <w:gridCol w:w="2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9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音乐节目</w:t>
            </w:r>
          </w:p>
        </w:tc>
        <w:tc>
          <w:tcPr>
            <w:tcW w:w="19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《纪念张国荣二十周年特辑</w:t>
            </w: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哥</w:t>
            </w: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影</w:t>
            </w:r>
            <w: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事，苏州、香港双城共鸣》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周知、王嘉嘉、冯莉、陆忆偲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1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万鸟归巢——金鸡湖上的“苏州鸟”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李德朋、郝丽萍、单颖、邵彦菲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戏曲节目</w:t>
            </w:r>
          </w:p>
        </w:tc>
        <w:tc>
          <w:tcPr>
            <w:tcW w:w="1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年轻昆曲人的探索——小剧场昆剧《千年一叹》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吕媛媛、李宗楷、王楠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综艺节目</w:t>
            </w:r>
          </w:p>
        </w:tc>
        <w:tc>
          <w:tcPr>
            <w:tcW w:w="19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曲唱新时代——2023年长江文化节开幕式文艺演出拾粹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孙钦敏、朱莹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特别奖（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602"/>
        <w:gridCol w:w="5757"/>
        <w:gridCol w:w="3077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20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0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戏曲节目</w:t>
            </w:r>
          </w:p>
        </w:tc>
        <w:tc>
          <w:tcPr>
            <w:tcW w:w="5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戏曲故事《南方夫子——言偃》（上）    戏曲故事《南方夫子——言偃》（下）    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陈冬、孙伟、李友欢、邹磊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综艺节目</w:t>
            </w:r>
          </w:p>
        </w:tc>
        <w:tc>
          <w:tcPr>
            <w:tcW w:w="5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奋进新征程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学习贯彻宣传习近平文化思想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江苏曲艺名家新秀走进昆山惠民演出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徐丽娜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李靓倩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陈奕洁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57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《莉莉姨妈的细小南方》，温婉表象下的绵长人生</w:t>
            </w:r>
          </w:p>
        </w:tc>
        <w:tc>
          <w:tcPr>
            <w:tcW w:w="3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宋耐思 周晶折</w:t>
            </w:r>
          </w:p>
        </w:tc>
        <w:tc>
          <w:tcPr>
            <w:tcW w:w="28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二等奖（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013"/>
        <w:gridCol w:w="5349"/>
        <w:gridCol w:w="3164"/>
        <w:gridCol w:w="2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1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单本剧</w:t>
            </w:r>
          </w:p>
        </w:tc>
        <w:tc>
          <w:tcPr>
            <w:tcW w:w="1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稻种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沈玲、郭昌雄、龚奕、曾嘉、章瑾、蔡靖佩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连续剧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共饮长江水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张超、丁志荣、胡从培、谭伟民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音乐节目</w:t>
            </w:r>
          </w:p>
        </w:tc>
        <w:tc>
          <w:tcPr>
            <w:tcW w:w="1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中西合璧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牡丹亭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”——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为中国音乐续写浪漫</w:t>
            </w:r>
          </w:p>
        </w:tc>
        <w:tc>
          <w:tcPr>
            <w:tcW w:w="11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龙旎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1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岁月有光：共读《也无风雨也无晴》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吕媛媛、王楠、陈菲 吉剑宇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音乐节目</w:t>
            </w:r>
          </w:p>
        </w:tc>
        <w:tc>
          <w:tcPr>
            <w:tcW w:w="1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听他如何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梦醉张家港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11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李媛媛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时间缝隙里行走的外卖诗人—王计兵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李靓倩 徐丽娜  张婷婷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长篇连播节目</w:t>
            </w:r>
          </w:p>
        </w:tc>
        <w:tc>
          <w:tcPr>
            <w:tcW w:w="1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名臣于谦</w:t>
            </w: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李鹏飞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三等奖（1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pPr w:leftFromText="180" w:rightFromText="180" w:vertAnchor="text" w:horzAnchor="page" w:tblpX="1410" w:tblpY="62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40"/>
        <w:gridCol w:w="5422"/>
        <w:gridCol w:w="3278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题  目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微剧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乘着地铁游苏州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龚奕、吕媛媛、曾嘉、章瑾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综艺节目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音乐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家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龙旎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单本剧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找寻敦煌色彩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张彧波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茜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吴锡娇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鲍禹霏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传承古韵诗风   吟诵时代风华——《东渡之风雅颂》赏析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周晓艳  钱超新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单炜炜  李倩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戏曲节目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弹指间 寄深情 丝竹弦音续华章——苏州评弹《张桂梅看病》赏析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周丽芳  陆玉玲  单炜炜 尤炜盛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长篇连播节目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长篇小说《金鑫大酒店》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王忠超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连续剧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铁琴铜剑楼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祁晓霞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曹宇杰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黄芳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李友欢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李海燕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徐洪雷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李政源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王天渊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《诗意归途，韵动流芳》——现代诗歌三首赏析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李友欢、孙伟、徐梦婕、王天渊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综艺节目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电影《建党伟业》录音剪辑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孙伟、李友欢、王凌、徐洪雷、李政源、朱品涵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音乐节目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非遗传承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太仓老山歌赏鉴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顾琳娜、金婵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诗意星空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王霏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娄江夜读之好书推荐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周新锋、丁辉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戏曲节目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越剧出圈了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居红辉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音乐节目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红楼梦中曲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甘睿康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音乐节目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传承东坡文化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唱响家国情怀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音乐剧《苏东坡》赏析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俞丽萍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刘弋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申亚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侯政明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长篇连播节目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《后浪》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凌宇立 杨浪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单本剧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春花的扶贫路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（集体）嵇为超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刘弋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沈悦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俞丽萍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侯政明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王胜定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申亚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周晶折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马灵洁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王欣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赵雪娟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沈剑峰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赵洪逸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朱纯洁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文向菊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陈懿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ind w:right="560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134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095D61-FA67-495D-8800-9D1961E0AE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6188176-1A77-4C89-9B60-5B57E08CD0B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6D0D51F-D20A-440D-814B-D764601F6E7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FA80154-2DB6-4B0B-9772-E085496C30A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339F293-3748-45B5-9615-7554AA944B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E62DE4F-26EE-4C0E-A210-752F8ECB020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8404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8B0AAB"/>
    <w:rsid w:val="00002A46"/>
    <w:rsid w:val="00013104"/>
    <w:rsid w:val="0003629F"/>
    <w:rsid w:val="00102F4B"/>
    <w:rsid w:val="00123D38"/>
    <w:rsid w:val="001406F0"/>
    <w:rsid w:val="001524AD"/>
    <w:rsid w:val="00182493"/>
    <w:rsid w:val="00184B01"/>
    <w:rsid w:val="00195155"/>
    <w:rsid w:val="001C3A43"/>
    <w:rsid w:val="002A4079"/>
    <w:rsid w:val="002C2BE0"/>
    <w:rsid w:val="002D1BCC"/>
    <w:rsid w:val="002D66DC"/>
    <w:rsid w:val="002F5D75"/>
    <w:rsid w:val="003963C1"/>
    <w:rsid w:val="003F1E1C"/>
    <w:rsid w:val="004260ED"/>
    <w:rsid w:val="004438A2"/>
    <w:rsid w:val="00453036"/>
    <w:rsid w:val="00495D50"/>
    <w:rsid w:val="004E2A6D"/>
    <w:rsid w:val="0052149A"/>
    <w:rsid w:val="00562CDB"/>
    <w:rsid w:val="0056791E"/>
    <w:rsid w:val="00571BF8"/>
    <w:rsid w:val="005A1AC5"/>
    <w:rsid w:val="005C3C7E"/>
    <w:rsid w:val="005C69BC"/>
    <w:rsid w:val="00614380"/>
    <w:rsid w:val="006432A3"/>
    <w:rsid w:val="0067728D"/>
    <w:rsid w:val="00697CA7"/>
    <w:rsid w:val="006B1FC9"/>
    <w:rsid w:val="006C1061"/>
    <w:rsid w:val="0073527E"/>
    <w:rsid w:val="00743195"/>
    <w:rsid w:val="00762C67"/>
    <w:rsid w:val="00771324"/>
    <w:rsid w:val="007B27AD"/>
    <w:rsid w:val="007C13E3"/>
    <w:rsid w:val="00846414"/>
    <w:rsid w:val="00877AF9"/>
    <w:rsid w:val="0089067A"/>
    <w:rsid w:val="008A705E"/>
    <w:rsid w:val="008B0AAB"/>
    <w:rsid w:val="008B1257"/>
    <w:rsid w:val="008C1ED4"/>
    <w:rsid w:val="00952C4E"/>
    <w:rsid w:val="009A4869"/>
    <w:rsid w:val="009E4BC2"/>
    <w:rsid w:val="00A826FF"/>
    <w:rsid w:val="00A83C34"/>
    <w:rsid w:val="00AB09C0"/>
    <w:rsid w:val="00AB31D7"/>
    <w:rsid w:val="00AC526F"/>
    <w:rsid w:val="00AD742F"/>
    <w:rsid w:val="00B256AC"/>
    <w:rsid w:val="00B32CA0"/>
    <w:rsid w:val="00B44F73"/>
    <w:rsid w:val="00B54E8E"/>
    <w:rsid w:val="00B754F4"/>
    <w:rsid w:val="00B92311"/>
    <w:rsid w:val="00C12FF5"/>
    <w:rsid w:val="00C803BA"/>
    <w:rsid w:val="00CA3232"/>
    <w:rsid w:val="00CE1157"/>
    <w:rsid w:val="00D22DE8"/>
    <w:rsid w:val="00D67D99"/>
    <w:rsid w:val="00DC20E2"/>
    <w:rsid w:val="00DF2A90"/>
    <w:rsid w:val="00E5395E"/>
    <w:rsid w:val="00E745BD"/>
    <w:rsid w:val="00E86492"/>
    <w:rsid w:val="00EE75FB"/>
    <w:rsid w:val="00EF2BB4"/>
    <w:rsid w:val="00F050E5"/>
    <w:rsid w:val="00FB3466"/>
    <w:rsid w:val="00FD60FE"/>
    <w:rsid w:val="00FE240D"/>
    <w:rsid w:val="00FF0E61"/>
    <w:rsid w:val="01AA4DD6"/>
    <w:rsid w:val="02EE66A5"/>
    <w:rsid w:val="03101E00"/>
    <w:rsid w:val="044C3008"/>
    <w:rsid w:val="04A777B2"/>
    <w:rsid w:val="057B2ECA"/>
    <w:rsid w:val="06007F0A"/>
    <w:rsid w:val="06913258"/>
    <w:rsid w:val="07624202"/>
    <w:rsid w:val="083420ED"/>
    <w:rsid w:val="0C8C24F7"/>
    <w:rsid w:val="0F0C3DC3"/>
    <w:rsid w:val="0F3479B4"/>
    <w:rsid w:val="10473351"/>
    <w:rsid w:val="13F866C4"/>
    <w:rsid w:val="167A5BE3"/>
    <w:rsid w:val="17B10698"/>
    <w:rsid w:val="1D467B18"/>
    <w:rsid w:val="1E6D7CAF"/>
    <w:rsid w:val="1EF1268E"/>
    <w:rsid w:val="1F75506D"/>
    <w:rsid w:val="20CE2C87"/>
    <w:rsid w:val="22EC481A"/>
    <w:rsid w:val="23A61C99"/>
    <w:rsid w:val="23BA343D"/>
    <w:rsid w:val="23CF0963"/>
    <w:rsid w:val="23FB7B9B"/>
    <w:rsid w:val="24507E57"/>
    <w:rsid w:val="25950217"/>
    <w:rsid w:val="25EC3BAF"/>
    <w:rsid w:val="287B2CFC"/>
    <w:rsid w:val="2D2154E0"/>
    <w:rsid w:val="30202DD3"/>
    <w:rsid w:val="31ED3189"/>
    <w:rsid w:val="331C4DA6"/>
    <w:rsid w:val="33BE4DDD"/>
    <w:rsid w:val="3910785A"/>
    <w:rsid w:val="3B620744"/>
    <w:rsid w:val="3D204412"/>
    <w:rsid w:val="3EA66B99"/>
    <w:rsid w:val="42DE4B54"/>
    <w:rsid w:val="431C567C"/>
    <w:rsid w:val="467B190C"/>
    <w:rsid w:val="47D44777"/>
    <w:rsid w:val="48766897"/>
    <w:rsid w:val="49AD5280"/>
    <w:rsid w:val="4B4271F9"/>
    <w:rsid w:val="4B55797D"/>
    <w:rsid w:val="4C433C79"/>
    <w:rsid w:val="4CDE79E9"/>
    <w:rsid w:val="4EBE383F"/>
    <w:rsid w:val="50A2107E"/>
    <w:rsid w:val="526B3D36"/>
    <w:rsid w:val="52A71586"/>
    <w:rsid w:val="5A026F22"/>
    <w:rsid w:val="5CD243FC"/>
    <w:rsid w:val="5D49203E"/>
    <w:rsid w:val="60432042"/>
    <w:rsid w:val="6129748A"/>
    <w:rsid w:val="639826A5"/>
    <w:rsid w:val="640D4E41"/>
    <w:rsid w:val="64D7381D"/>
    <w:rsid w:val="64FE413D"/>
    <w:rsid w:val="69004F74"/>
    <w:rsid w:val="6E774A33"/>
    <w:rsid w:val="6FB6638D"/>
    <w:rsid w:val="70087174"/>
    <w:rsid w:val="70781894"/>
    <w:rsid w:val="749E3893"/>
    <w:rsid w:val="785B5D23"/>
    <w:rsid w:val="792B3F5A"/>
    <w:rsid w:val="79806DC0"/>
    <w:rsid w:val="7A5E7D6A"/>
    <w:rsid w:val="7B8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4"/>
    <w:autoRedefine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character" w:customStyle="1" w:styleId="14">
    <w:name w:val="副标题 字符"/>
    <w:basedOn w:val="10"/>
    <w:link w:val="6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标题 2 字符"/>
    <w:basedOn w:val="10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批注框文本 字符"/>
    <w:basedOn w:val="10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71"/>
    <w:basedOn w:val="10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5">
    <w:name w:val="font81"/>
    <w:basedOn w:val="10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6">
    <w:name w:val="font91"/>
    <w:basedOn w:val="10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3717-5217-4D4C-A3D4-7C80E8980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1028</Words>
  <Characters>5861</Characters>
  <Lines>48</Lines>
  <Paragraphs>13</Paragraphs>
  <TotalTime>9</TotalTime>
  <ScaleCrop>false</ScaleCrop>
  <LinksUpToDate>false</LinksUpToDate>
  <CharactersWithSpaces>6876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2018-11-09T01:02:00Z</dcterms:created>
  <dc:creator>纪迪</dc:creator>
  <cp:lastModifiedBy>L.F</cp:lastModifiedBy>
  <cp:lastPrinted>2021-02-04T03:22:00Z</cp:lastPrinted>
  <dcterms:modified xsi:type="dcterms:W3CDTF">2024-03-01T12:31:39Z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D0BE9E8A79214C42AFF6A7B10DAA054D_13</vt:lpwstr>
  </property>
</Properties>
</file>