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460" w:lineRule="exact"/>
        <w:rPr>
          <w:rFonts w:ascii="宋体" w:hAnsi="宋体" w:cs="宋体"/>
          <w:color w:val="000000"/>
          <w:sz w:val="32"/>
          <w:szCs w:val="32"/>
        </w:rPr>
      </w:pPr>
      <w:r>
        <w:rPr>
          <w:rFonts w:hint="eastAsia" w:ascii="宋体" w:hAnsi="宋体" w:cs="宋体"/>
          <w:color w:val="000000"/>
          <w:sz w:val="32"/>
          <w:szCs w:val="32"/>
        </w:rPr>
        <w:t>附件1</w:t>
      </w:r>
    </w:p>
    <w:p>
      <w:pPr>
        <w:adjustRightInd w:val="0"/>
        <w:jc w:val="center"/>
        <w:rPr>
          <w:rFonts w:eastAsia="方正小标宋简体"/>
          <w:bCs/>
          <w:color w:val="000000"/>
          <w:sz w:val="44"/>
          <w:szCs w:val="44"/>
        </w:rPr>
      </w:pPr>
      <w:r>
        <w:rPr>
          <w:rFonts w:hint="eastAsia" w:ascii="宋体" w:hAnsi="宋体" w:cs="宋体"/>
          <w:bCs/>
          <w:color w:val="000000"/>
          <w:sz w:val="44"/>
          <w:szCs w:val="44"/>
        </w:rPr>
        <w:t>苏州市级非物质文化遗产代表性项目保护单位评估申报表</w:t>
      </w:r>
    </w:p>
    <w:p>
      <w:pPr>
        <w:rPr>
          <w:rFonts w:ascii="黑体" w:eastAsia="黑体"/>
          <w:color w:val="000000"/>
          <w:sz w:val="28"/>
          <w:szCs w:val="28"/>
        </w:rPr>
      </w:pPr>
    </w:p>
    <w:p>
      <w:pPr>
        <w:jc w:val="center"/>
        <w:rPr>
          <w:rFonts w:ascii="黑体" w:eastAsia="黑体"/>
          <w:color w:val="000000"/>
          <w:sz w:val="28"/>
          <w:szCs w:val="28"/>
        </w:rPr>
      </w:pPr>
      <w:r>
        <w:rPr>
          <w:rFonts w:hint="eastAsia" w:ascii="黑体" w:eastAsia="黑体"/>
          <w:color w:val="000000"/>
          <w:sz w:val="28"/>
          <w:szCs w:val="28"/>
        </w:rPr>
        <w:t>（民间文学、传统音乐、传统舞蹈、传统戏剧、曲艺、传统体育、游艺与杂技、民俗类项目）</w:t>
      </w: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pPr>
        <w:spacing w:line="700" w:lineRule="exact"/>
        <w:rPr>
          <w:rFonts w:ascii="仿宋_GB2312"/>
          <w:color w:val="000000"/>
          <w:sz w:val="32"/>
          <w:szCs w:val="32"/>
          <w:u w:val="single"/>
        </w:rPr>
      </w:pPr>
      <w:r>
        <w:rPr>
          <w:rFonts w:hint="eastAsia" w:ascii="宋体" w:hAnsi="宋体" w:cs="宋体"/>
          <w:color w:val="000000"/>
        </w:rPr>
        <w:t xml:space="preserve">            </w:t>
      </w:r>
      <w:r>
        <w:rPr>
          <w:rFonts w:hint="eastAsia" w:ascii="宋体" w:hAnsi="宋体" w:cs="宋体"/>
          <w:color w:val="000000"/>
          <w:sz w:val="32"/>
          <w:szCs w:val="32"/>
        </w:rPr>
        <w:t>项目类别</w:t>
      </w:r>
      <w:r>
        <w:rPr>
          <w:rFonts w:hint="eastAsia" w:ascii="Malgun Gothic Semilight" w:hAnsi="Malgun Gothic Semilight" w:eastAsia="Malgun Gothic Semilight" w:cs="Malgun Gothic Semilight"/>
          <w:color w:val="000000"/>
          <w:sz w:val="32"/>
          <w:szCs w:val="32"/>
        </w:rPr>
        <w:t>：</w:t>
      </w:r>
      <w:r>
        <w:rPr>
          <w:rFonts w:hint="eastAsia" w:ascii="仿宋_GB2312"/>
          <w:color w:val="000000"/>
          <w:sz w:val="32"/>
          <w:szCs w:val="32"/>
          <w:u w:val="single"/>
        </w:rPr>
        <w:t xml:space="preserve">                           </w:t>
      </w:r>
    </w:p>
    <w:p>
      <w:pPr>
        <w:spacing w:line="700" w:lineRule="exact"/>
        <w:rPr>
          <w:rFonts w:ascii="仿宋_GB2312"/>
          <w:color w:val="000000"/>
          <w:sz w:val="32"/>
          <w:szCs w:val="32"/>
          <w:u w:val="single"/>
        </w:rPr>
      </w:pPr>
      <w:r>
        <w:rPr>
          <w:rFonts w:hint="eastAsia" w:ascii="宋体" w:hAnsi="宋体" w:cs="宋体"/>
          <w:color w:val="000000"/>
          <w:sz w:val="32"/>
          <w:szCs w:val="32"/>
        </w:rPr>
        <w:t xml:space="preserve">        项目名称</w:t>
      </w:r>
      <w:r>
        <w:rPr>
          <w:rFonts w:hint="eastAsia" w:ascii="Malgun Gothic Semilight" w:hAnsi="Malgun Gothic Semilight" w:eastAsia="Malgun Gothic Semilight" w:cs="Malgun Gothic Semilight"/>
          <w:color w:val="000000"/>
          <w:sz w:val="32"/>
          <w:szCs w:val="32"/>
        </w:rPr>
        <w:t>：</w:t>
      </w:r>
      <w:r>
        <w:rPr>
          <w:rFonts w:hint="eastAsia" w:ascii="仿宋_GB2312"/>
          <w:color w:val="000000"/>
          <w:sz w:val="32"/>
          <w:szCs w:val="32"/>
          <w:u w:val="single"/>
        </w:rPr>
        <w:t xml:space="preserve">                           </w:t>
      </w:r>
    </w:p>
    <w:p>
      <w:pPr>
        <w:spacing w:line="700" w:lineRule="exact"/>
        <w:rPr>
          <w:rFonts w:ascii="仿宋_GB2312"/>
          <w:color w:val="000000"/>
          <w:sz w:val="32"/>
          <w:szCs w:val="32"/>
          <w:u w:val="single"/>
        </w:rPr>
      </w:pPr>
      <w:r>
        <w:rPr>
          <w:rFonts w:hint="eastAsia" w:ascii="宋体" w:hAnsi="宋体" w:cs="宋体"/>
          <w:color w:val="000000"/>
          <w:sz w:val="32"/>
          <w:szCs w:val="32"/>
        </w:rPr>
        <w:t xml:space="preserve">        保护单位名称</w:t>
      </w:r>
      <w:r>
        <w:rPr>
          <w:rFonts w:hint="eastAsia" w:ascii="Malgun Gothic Semilight" w:hAnsi="Malgun Gothic Semilight" w:eastAsia="Malgun Gothic Semilight" w:cs="Malgun Gothic Semilight"/>
          <w:color w:val="000000"/>
          <w:sz w:val="32"/>
          <w:szCs w:val="32"/>
        </w:rPr>
        <w:t>：</w:t>
      </w:r>
      <w:r>
        <w:rPr>
          <w:rFonts w:hint="eastAsia" w:ascii="仿宋_GB2312"/>
          <w:color w:val="000000"/>
          <w:sz w:val="32"/>
          <w:szCs w:val="32"/>
          <w:u w:val="single"/>
        </w:rPr>
        <w:t xml:space="preserve">                       </w:t>
      </w:r>
    </w:p>
    <w:p>
      <w:pPr>
        <w:spacing w:line="700" w:lineRule="exact"/>
        <w:rPr>
          <w:rFonts w:ascii="仿宋_GB2312"/>
          <w:color w:val="000000"/>
          <w:sz w:val="32"/>
          <w:szCs w:val="32"/>
          <w:u w:val="single"/>
        </w:rPr>
      </w:pPr>
      <w:r>
        <w:rPr>
          <w:rFonts w:hint="eastAsia" w:ascii="宋体" w:hAnsi="宋体" w:cs="宋体"/>
          <w:color w:val="000000"/>
          <w:sz w:val="32"/>
          <w:szCs w:val="32"/>
        </w:rPr>
        <w:t xml:space="preserve">        所属市、区或行业协会</w:t>
      </w:r>
      <w:r>
        <w:rPr>
          <w:rFonts w:hint="eastAsia"/>
          <w:color w:val="000000"/>
          <w:sz w:val="32"/>
          <w:szCs w:val="32"/>
        </w:rPr>
        <w:t>：</w:t>
      </w:r>
      <w:r>
        <w:rPr>
          <w:rFonts w:hint="eastAsia" w:ascii="仿宋_GB2312"/>
          <w:color w:val="000000"/>
          <w:sz w:val="32"/>
          <w:szCs w:val="32"/>
          <w:u w:val="single"/>
        </w:rPr>
        <w:t xml:space="preserve">               </w:t>
      </w:r>
    </w:p>
    <w:p>
      <w:pPr>
        <w:spacing w:line="700" w:lineRule="exact"/>
        <w:ind w:firstLine="1470" w:firstLineChars="700"/>
        <w:rPr>
          <w:rFonts w:ascii="仿宋_GB2312"/>
          <w:color w:val="000000"/>
        </w:rPr>
      </w:pPr>
    </w:p>
    <w:p>
      <w:pPr>
        <w:spacing w:line="700" w:lineRule="exact"/>
        <w:ind w:firstLine="1470" w:firstLineChars="700"/>
        <w:rPr>
          <w:rFonts w:ascii="仿宋_GB2312"/>
          <w:color w:val="000000"/>
        </w:rPr>
      </w:pPr>
    </w:p>
    <w:p>
      <w:pPr>
        <w:spacing w:line="700" w:lineRule="exact"/>
        <w:ind w:firstLine="1470" w:firstLineChars="700"/>
        <w:rPr>
          <w:rFonts w:ascii="仿宋_GB2312"/>
          <w:color w:val="000000"/>
        </w:rPr>
      </w:pPr>
    </w:p>
    <w:p>
      <w:pPr>
        <w:spacing w:line="700" w:lineRule="exact"/>
        <w:ind w:firstLine="1470" w:firstLineChars="700"/>
        <w:rPr>
          <w:rFonts w:ascii="仿宋_GB2312"/>
          <w:color w:val="000000"/>
        </w:rPr>
      </w:pPr>
    </w:p>
    <w:p>
      <w:pPr>
        <w:spacing w:line="700" w:lineRule="exact"/>
        <w:ind w:firstLine="1470" w:firstLineChars="700"/>
        <w:rPr>
          <w:rFonts w:ascii="仿宋_GB2312"/>
          <w:color w:val="000000"/>
        </w:rPr>
      </w:pPr>
    </w:p>
    <w:p>
      <w:pPr>
        <w:spacing w:line="560" w:lineRule="exact"/>
        <w:jc w:val="center"/>
        <w:rPr>
          <w:color w:val="000000"/>
          <w:spacing w:val="20"/>
          <w:sz w:val="32"/>
          <w:szCs w:val="32"/>
        </w:rPr>
      </w:pPr>
      <w:r>
        <w:rPr>
          <w:color w:val="000000"/>
          <w:spacing w:val="20"/>
          <w:sz w:val="32"/>
          <w:szCs w:val="32"/>
        </w:rPr>
        <w:t xml:space="preserve"> </w:t>
      </w:r>
      <w:r>
        <w:rPr>
          <w:color w:val="000000"/>
          <w:spacing w:val="20"/>
        </w:rPr>
        <w:t xml:space="preserve"> </w:t>
      </w:r>
      <w:r>
        <w:rPr>
          <w:rFonts w:hint="eastAsia" w:ascii="宋体" w:hAnsi="宋体" w:cs="宋体"/>
          <w:color w:val="000000"/>
          <w:spacing w:val="20"/>
          <w:sz w:val="32"/>
          <w:szCs w:val="32"/>
        </w:rPr>
        <w:t>苏州市文化广电和旅游局</w:t>
      </w:r>
    </w:p>
    <w:p>
      <w:pPr>
        <w:jc w:val="center"/>
        <w:rPr>
          <w:color w:val="000000"/>
          <w:spacing w:val="20"/>
          <w:sz w:val="32"/>
          <w:szCs w:val="32"/>
        </w:rPr>
      </w:pPr>
      <w:r>
        <w:rPr>
          <w:rFonts w:hint="eastAsia" w:ascii="宋体" w:hAnsi="宋体" w:cs="宋体"/>
          <w:color w:val="000000"/>
          <w:spacing w:val="20"/>
          <w:sz w:val="32"/>
          <w:szCs w:val="32"/>
        </w:rPr>
        <w:t>二</w:t>
      </w:r>
      <w:r>
        <w:rPr>
          <w:rFonts w:hint="eastAsia" w:ascii="Malgun Gothic Semilight" w:hAnsi="Malgun Gothic Semilight" w:eastAsia="Malgun Gothic Semilight" w:cs="Malgun Gothic Semilight"/>
          <w:color w:val="000000"/>
          <w:spacing w:val="20"/>
          <w:sz w:val="32"/>
          <w:szCs w:val="32"/>
        </w:rPr>
        <w:t>○</w:t>
      </w:r>
      <w:r>
        <w:rPr>
          <w:rFonts w:hint="eastAsia" w:ascii="宋体" w:hAnsi="宋体" w:cs="宋体"/>
          <w:color w:val="000000"/>
          <w:spacing w:val="20"/>
          <w:sz w:val="32"/>
          <w:szCs w:val="32"/>
        </w:rPr>
        <w:t>二二年九月</w:t>
      </w:r>
      <w:r>
        <w:rPr>
          <w:color w:val="000000"/>
          <w:spacing w:val="20"/>
          <w:sz w:val="32"/>
          <w:szCs w:val="32"/>
        </w:rPr>
        <w:t xml:space="preserve">  </w:t>
      </w:r>
    </w:p>
    <w:p>
      <w:pPr>
        <w:spacing w:line="700" w:lineRule="exact"/>
        <w:ind w:firstLine="1470" w:firstLineChars="700"/>
        <w:rPr>
          <w:rFonts w:ascii="仿宋_GB2312"/>
          <w:color w:val="000000"/>
        </w:rPr>
      </w:pPr>
    </w:p>
    <w:p>
      <w:pPr>
        <w:adjustRightInd w:val="0"/>
        <w:snapToGrid w:val="0"/>
        <w:spacing w:line="460" w:lineRule="exact"/>
        <w:jc w:val="center"/>
        <w:rPr>
          <w:rFonts w:eastAsia="方正小标宋简体"/>
          <w:color w:val="000000"/>
          <w:sz w:val="36"/>
        </w:rPr>
      </w:pPr>
      <w:r>
        <w:rPr>
          <w:color w:val="000000"/>
          <w:spacing w:val="20"/>
        </w:rPr>
        <w:br w:type="page"/>
      </w:r>
      <w:r>
        <w:rPr>
          <w:rFonts w:hint="eastAsia" w:ascii="宋体" w:hAnsi="宋体" w:cs="宋体"/>
          <w:color w:val="000000"/>
          <w:sz w:val="36"/>
        </w:rPr>
        <w:t>注意事项及填表说明</w:t>
      </w:r>
    </w:p>
    <w:p>
      <w:pPr>
        <w:adjustRightInd w:val="0"/>
        <w:snapToGrid w:val="0"/>
        <w:spacing w:line="460" w:lineRule="exact"/>
        <w:jc w:val="center"/>
        <w:rPr>
          <w:rFonts w:eastAsia="方正小标宋简体"/>
          <w:color w:val="000000"/>
          <w:sz w:val="36"/>
        </w:rPr>
      </w:pPr>
    </w:p>
    <w:p>
      <w:pPr>
        <w:adjustRightInd w:val="0"/>
        <w:snapToGrid w:val="0"/>
        <w:spacing w:line="540" w:lineRule="exact"/>
        <w:ind w:firstLine="600" w:firstLineChars="200"/>
        <w:rPr>
          <w:rFonts w:eastAsia="黑体"/>
          <w:color w:val="000000"/>
          <w:sz w:val="30"/>
          <w:szCs w:val="30"/>
        </w:rPr>
      </w:pPr>
      <w:r>
        <w:rPr>
          <w:rFonts w:hint="eastAsia" w:eastAsia="黑体"/>
          <w:color w:val="000000"/>
          <w:sz w:val="30"/>
          <w:szCs w:val="30"/>
        </w:rPr>
        <w:t>一、注意事项</w:t>
      </w:r>
    </w:p>
    <w:p>
      <w:pPr>
        <w:adjustRightInd w:val="0"/>
        <w:snapToGrid w:val="0"/>
        <w:spacing w:line="540" w:lineRule="exact"/>
        <w:ind w:firstLine="600" w:firstLineChars="200"/>
        <w:rPr>
          <w:rFonts w:ascii="仿宋_GB2312"/>
          <w:color w:val="000000"/>
          <w:sz w:val="30"/>
          <w:szCs w:val="30"/>
        </w:rPr>
      </w:pPr>
      <w:r>
        <w:rPr>
          <w:rFonts w:hint="eastAsia"/>
          <w:color w:val="000000"/>
          <w:sz w:val="30"/>
          <w:szCs w:val="30"/>
        </w:rPr>
        <w:t>（</w:t>
      </w:r>
      <w:r>
        <w:rPr>
          <w:rFonts w:hint="eastAsia" w:ascii="宋体" w:hAnsi="宋体" w:cs="宋体"/>
          <w:color w:val="000000"/>
          <w:sz w:val="30"/>
          <w:szCs w:val="30"/>
        </w:rPr>
        <w:t>一</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封面中</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项目类别</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项目名称</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按已公布的苏州市级非物质文化遗产代表性名录项目类别</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名称正确填写</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项目类别分别为</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民间文学</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传统音乐</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传统舞蹈</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传统戏剧</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曲艺</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传统体育</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游艺与杂技</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传统美术</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传统技艺</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传统医药</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民俗</w:t>
      </w:r>
      <w:r>
        <w:rPr>
          <w:rFonts w:hint="eastAsia" w:ascii="Malgun Gothic Semilight" w:hAnsi="Malgun Gothic Semilight" w:eastAsia="Malgun Gothic Semilight" w:cs="Malgun Gothic Semilight"/>
          <w:color w:val="000000"/>
          <w:sz w:val="30"/>
          <w:szCs w:val="30"/>
        </w:rPr>
        <w:t>。</w:t>
      </w:r>
    </w:p>
    <w:p>
      <w:pPr>
        <w:adjustRightInd w:val="0"/>
        <w:snapToGrid w:val="0"/>
        <w:spacing w:line="540" w:lineRule="exact"/>
        <w:ind w:firstLine="600" w:firstLineChars="200"/>
        <w:rPr>
          <w:rFonts w:ascii="Malgun Gothic Semilight" w:hAnsi="Malgun Gothic Semilight" w:eastAsia="Malgun Gothic Semilight" w:cs="Malgun Gothic Semilight"/>
          <w:color w:val="000000"/>
          <w:sz w:val="30"/>
          <w:szCs w:val="30"/>
        </w:rPr>
      </w:pPr>
      <w:r>
        <w:rPr>
          <w:rFonts w:hint="eastAsia"/>
          <w:color w:val="000000"/>
          <w:sz w:val="30"/>
          <w:szCs w:val="30"/>
        </w:rPr>
        <w:t>（</w:t>
      </w:r>
      <w:r>
        <w:rPr>
          <w:rFonts w:hint="eastAsia" w:ascii="宋体" w:hAnsi="宋体" w:cs="宋体"/>
          <w:color w:val="000000"/>
          <w:sz w:val="30"/>
          <w:szCs w:val="30"/>
        </w:rPr>
        <w:t>二</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表格除签字外</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一律用电脑填写</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内容应准确</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完整</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真实</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签字</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盖章不得复印</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打印</w:t>
      </w:r>
      <w:r>
        <w:rPr>
          <w:rFonts w:hint="eastAsia" w:ascii="Malgun Gothic Semilight" w:hAnsi="Malgun Gothic Semilight" w:eastAsia="Malgun Gothic Semilight" w:cs="Malgun Gothic Semilight"/>
          <w:color w:val="000000"/>
          <w:sz w:val="30"/>
          <w:szCs w:val="30"/>
        </w:rPr>
        <w:t>。</w:t>
      </w:r>
    </w:p>
    <w:p>
      <w:pPr>
        <w:adjustRightInd w:val="0"/>
        <w:snapToGrid w:val="0"/>
        <w:spacing w:line="540" w:lineRule="exact"/>
        <w:ind w:firstLine="600" w:firstLineChars="200"/>
        <w:rPr>
          <w:rFonts w:ascii="宋体" w:hAnsi="宋体" w:cs="宋体"/>
          <w:color w:val="000000"/>
          <w:sz w:val="30"/>
          <w:szCs w:val="30"/>
        </w:rPr>
      </w:pPr>
      <w:r>
        <w:rPr>
          <w:rFonts w:hint="eastAsia" w:ascii="宋体" w:hAnsi="宋体" w:cs="宋体"/>
          <w:color w:val="000000"/>
          <w:sz w:val="30"/>
          <w:szCs w:val="30"/>
        </w:rPr>
        <w:t>（三）本表纸质件一式三份。</w:t>
      </w:r>
    </w:p>
    <w:p>
      <w:pPr>
        <w:adjustRightInd w:val="0"/>
        <w:snapToGrid w:val="0"/>
        <w:spacing w:line="540" w:lineRule="exact"/>
        <w:ind w:firstLine="600" w:firstLineChars="200"/>
        <w:rPr>
          <w:rFonts w:eastAsia="黑体"/>
          <w:color w:val="000000"/>
          <w:sz w:val="30"/>
          <w:szCs w:val="30"/>
        </w:rPr>
      </w:pPr>
      <w:r>
        <w:rPr>
          <w:rFonts w:hint="eastAsia" w:eastAsia="黑体"/>
          <w:color w:val="000000"/>
          <w:sz w:val="30"/>
          <w:szCs w:val="30"/>
        </w:rPr>
        <w:t>二、填表说明</w:t>
      </w:r>
    </w:p>
    <w:p>
      <w:pPr>
        <w:adjustRightInd w:val="0"/>
        <w:snapToGrid w:val="0"/>
        <w:spacing w:line="540" w:lineRule="exact"/>
        <w:ind w:firstLine="600" w:firstLineChars="200"/>
        <w:rPr>
          <w:color w:val="000000"/>
          <w:sz w:val="30"/>
          <w:szCs w:val="30"/>
        </w:rPr>
      </w:pPr>
      <w:r>
        <w:rPr>
          <w:rFonts w:hint="eastAsia"/>
          <w:color w:val="000000"/>
          <w:sz w:val="30"/>
          <w:szCs w:val="30"/>
        </w:rPr>
        <w:t>（</w:t>
      </w:r>
      <w:r>
        <w:rPr>
          <w:rFonts w:hint="eastAsia" w:ascii="宋体" w:hAnsi="宋体" w:cs="宋体"/>
          <w:color w:val="000000"/>
          <w:sz w:val="30"/>
          <w:szCs w:val="30"/>
        </w:rPr>
        <w:t>一</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单位名称</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均与法人登记信息保持一致</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名称如与市级保护单位公布文件中不一致</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请在法人单位后用括号标注</w:t>
      </w:r>
      <w:r>
        <w:rPr>
          <w:rFonts w:hint="eastAsia" w:ascii="Malgun Gothic Semilight" w:hAnsi="Malgun Gothic Semilight" w:eastAsia="Malgun Gothic Semilight" w:cs="Malgun Gothic Semilight"/>
          <w:color w:val="000000"/>
          <w:sz w:val="30"/>
          <w:szCs w:val="30"/>
        </w:rPr>
        <w:t>。</w:t>
      </w:r>
    </w:p>
    <w:p>
      <w:pPr>
        <w:adjustRightInd w:val="0"/>
        <w:snapToGrid w:val="0"/>
        <w:spacing w:line="540" w:lineRule="exact"/>
        <w:ind w:firstLine="600" w:firstLineChars="200"/>
        <w:rPr>
          <w:rFonts w:ascii="宋体" w:hAnsi="宋体" w:cs="宋体"/>
          <w:color w:val="000000"/>
          <w:sz w:val="30"/>
          <w:szCs w:val="30"/>
        </w:rPr>
      </w:pPr>
      <w:r>
        <w:rPr>
          <w:rFonts w:hint="eastAsia" w:ascii="宋体" w:hAnsi="宋体" w:cs="宋体"/>
          <w:color w:val="000000"/>
          <w:sz w:val="30"/>
          <w:szCs w:val="30"/>
        </w:rPr>
        <w:t>（二）“在职人员”是指与本单位签署劳动合同的人员。</w:t>
      </w:r>
    </w:p>
    <w:p>
      <w:pPr>
        <w:adjustRightInd w:val="0"/>
        <w:snapToGrid w:val="0"/>
        <w:spacing w:line="540" w:lineRule="exact"/>
        <w:ind w:firstLine="600" w:firstLineChars="200"/>
        <w:rPr>
          <w:rFonts w:ascii="宋体" w:hAnsi="宋体" w:cs="宋体"/>
          <w:color w:val="000000"/>
          <w:sz w:val="30"/>
          <w:szCs w:val="30"/>
        </w:rPr>
      </w:pPr>
      <w:r>
        <w:rPr>
          <w:rFonts w:hint="eastAsia" w:ascii="仿宋_GB2312" w:hAnsi="ˎ̥" w:cs="宋体"/>
          <w:color w:val="000000"/>
          <w:kern w:val="0"/>
          <w:sz w:val="30"/>
          <w:szCs w:val="30"/>
        </w:rPr>
        <w:t>（</w:t>
      </w:r>
      <w:r>
        <w:rPr>
          <w:rFonts w:hint="eastAsia" w:ascii="宋体" w:hAnsi="宋体" w:cs="宋体"/>
          <w:color w:val="000000"/>
          <w:sz w:val="30"/>
          <w:szCs w:val="30"/>
        </w:rPr>
        <w:t>三）“人员结构”、“设备设施与场馆平台建设”、“表演或活动”、“传承活动”、“资料收集整理记录工作”和“公益性传播活动”6栏，均填写2020年1月1日---2021年2年内的相关内容。</w:t>
      </w:r>
    </w:p>
    <w:p>
      <w:pPr>
        <w:rPr>
          <w:color w:val="000000"/>
          <w:spacing w:val="20"/>
        </w:rPr>
      </w:pPr>
    </w:p>
    <w:p>
      <w:pPr>
        <w:rPr>
          <w:color w:val="000000"/>
          <w:spacing w:val="20"/>
        </w:rPr>
      </w:pPr>
    </w:p>
    <w:p>
      <w:pPr>
        <w:rPr>
          <w:color w:val="000000"/>
          <w:spacing w:val="20"/>
        </w:rPr>
      </w:pPr>
    </w:p>
    <w:tbl>
      <w:tblPr>
        <w:tblStyle w:val="12"/>
        <w:tblpPr w:leftFromText="180" w:rightFromText="180" w:vertAnchor="text" w:horzAnchor="page" w:tblpXSpec="center" w:tblpY="-22"/>
        <w:tblOverlap w:val="never"/>
        <w:tblW w:w="10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1774"/>
        <w:gridCol w:w="922"/>
        <w:gridCol w:w="175"/>
        <w:gridCol w:w="677"/>
        <w:gridCol w:w="55"/>
        <w:gridCol w:w="1720"/>
        <w:gridCol w:w="640"/>
        <w:gridCol w:w="956"/>
        <w:gridCol w:w="178"/>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16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仿宋" w:hAnsi="仿宋" w:eastAsia="仿宋"/>
                <w:color w:val="000000"/>
                <w:sz w:val="28"/>
                <w:szCs w:val="28"/>
              </w:rPr>
            </w:pPr>
            <w:r>
              <w:rPr>
                <w:rFonts w:hint="eastAsia" w:ascii="仿宋" w:hAnsi="仿宋" w:eastAsia="仿宋"/>
                <w:color w:val="000000"/>
                <w:sz w:val="28"/>
                <w:szCs w:val="28"/>
              </w:rPr>
              <w:t xml:space="preserve"> 单位名称</w:t>
            </w:r>
          </w:p>
        </w:tc>
        <w:tc>
          <w:tcPr>
            <w:tcW w:w="2871" w:type="dxa"/>
            <w:gridSpan w:val="3"/>
            <w:tcBorders>
              <w:top w:val="single" w:color="auto" w:sz="4" w:space="0"/>
              <w:left w:val="single" w:color="auto" w:sz="4" w:space="0"/>
              <w:bottom w:val="single" w:color="auto" w:sz="4" w:space="0"/>
              <w:right w:val="single" w:color="auto" w:sz="4" w:space="0"/>
            </w:tcBorders>
            <w:vAlign w:val="center"/>
          </w:tcPr>
          <w:p>
            <w:pPr>
              <w:ind w:firstLine="560"/>
              <w:jc w:val="center"/>
              <w:rPr>
                <w:rFonts w:ascii="仿宋" w:hAnsi="仿宋" w:eastAsia="仿宋"/>
                <w:color w:val="000000"/>
                <w:sz w:val="28"/>
                <w:szCs w:val="28"/>
              </w:rPr>
            </w:pPr>
          </w:p>
        </w:tc>
        <w:tc>
          <w:tcPr>
            <w:tcW w:w="309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工商登记号或单位机构代码</w:t>
            </w:r>
          </w:p>
        </w:tc>
        <w:tc>
          <w:tcPr>
            <w:tcW w:w="2909" w:type="dxa"/>
            <w:gridSpan w:val="3"/>
            <w:tcBorders>
              <w:top w:val="single" w:color="auto" w:sz="4" w:space="0"/>
              <w:left w:val="single" w:color="auto" w:sz="4" w:space="0"/>
              <w:right w:val="single" w:color="auto" w:sz="4" w:space="0"/>
            </w:tcBorders>
            <w:shd w:val="clear" w:color="auto" w:fill="auto"/>
            <w:vAlign w:val="center"/>
          </w:tcPr>
          <w:p>
            <w:pPr>
              <w:ind w:firstLine="280" w:firstLineChars="100"/>
              <w:jc w:val="center"/>
              <w:rPr>
                <w:rFonts w:ascii="仿宋" w:hAnsi="仿宋" w:eastAsia="仿宋"/>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16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成立时间</w:t>
            </w:r>
          </w:p>
        </w:tc>
        <w:tc>
          <w:tcPr>
            <w:tcW w:w="2871" w:type="dxa"/>
            <w:gridSpan w:val="3"/>
            <w:tcBorders>
              <w:top w:val="single" w:color="auto" w:sz="4" w:space="0"/>
              <w:left w:val="single" w:color="auto" w:sz="4" w:space="0"/>
              <w:bottom w:val="single" w:color="auto" w:sz="4" w:space="0"/>
              <w:right w:val="single" w:color="auto" w:sz="4" w:space="0"/>
            </w:tcBorders>
            <w:vAlign w:val="center"/>
          </w:tcPr>
          <w:p>
            <w:pPr>
              <w:ind w:firstLine="560"/>
              <w:jc w:val="center"/>
              <w:rPr>
                <w:rFonts w:ascii="仿宋" w:hAnsi="仿宋" w:eastAsia="仿宋"/>
                <w:color w:val="000000"/>
                <w:sz w:val="28"/>
                <w:szCs w:val="28"/>
              </w:rPr>
            </w:pPr>
          </w:p>
        </w:tc>
        <w:tc>
          <w:tcPr>
            <w:tcW w:w="309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法人代表</w:t>
            </w:r>
          </w:p>
        </w:tc>
        <w:tc>
          <w:tcPr>
            <w:tcW w:w="2909" w:type="dxa"/>
            <w:gridSpan w:val="3"/>
            <w:tcBorders>
              <w:left w:val="single" w:color="auto" w:sz="4" w:space="0"/>
              <w:right w:val="single" w:color="auto" w:sz="4" w:space="0"/>
            </w:tcBorders>
            <w:shd w:val="clear" w:color="auto" w:fill="auto"/>
            <w:vAlign w:val="center"/>
          </w:tcPr>
          <w:p>
            <w:pPr>
              <w:widowControl/>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4536"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000000"/>
                <w:sz w:val="28"/>
                <w:szCs w:val="28"/>
              </w:rPr>
            </w:pPr>
            <w:r>
              <w:rPr>
                <w:rFonts w:hint="eastAsia" w:ascii="仿宋" w:hAnsi="仿宋" w:eastAsia="仿宋"/>
                <w:color w:val="000000"/>
                <w:sz w:val="28"/>
                <w:szCs w:val="28"/>
              </w:rPr>
              <w:t>非遗保护工作负责人（联系方式）</w:t>
            </w:r>
          </w:p>
        </w:tc>
        <w:tc>
          <w:tcPr>
            <w:tcW w:w="6001"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6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单位联系电话</w:t>
            </w:r>
          </w:p>
        </w:tc>
        <w:tc>
          <w:tcPr>
            <w:tcW w:w="2871" w:type="dxa"/>
            <w:gridSpan w:val="3"/>
            <w:tcBorders>
              <w:top w:val="single" w:color="auto" w:sz="4" w:space="0"/>
              <w:left w:val="single" w:color="auto" w:sz="4" w:space="0"/>
              <w:bottom w:val="single" w:color="auto" w:sz="4" w:space="0"/>
              <w:right w:val="single" w:color="auto" w:sz="4" w:space="0"/>
            </w:tcBorders>
            <w:vAlign w:val="center"/>
          </w:tcPr>
          <w:p>
            <w:pPr>
              <w:ind w:firstLine="560"/>
              <w:jc w:val="center"/>
              <w:rPr>
                <w:rFonts w:ascii="仿宋" w:hAnsi="仿宋" w:eastAsia="仿宋"/>
                <w:color w:val="000000"/>
                <w:sz w:val="28"/>
                <w:szCs w:val="28"/>
              </w:rPr>
            </w:pPr>
          </w:p>
        </w:tc>
        <w:tc>
          <w:tcPr>
            <w:tcW w:w="309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电子信箱</w:t>
            </w:r>
          </w:p>
        </w:tc>
        <w:tc>
          <w:tcPr>
            <w:tcW w:w="2909" w:type="dxa"/>
            <w:gridSpan w:val="3"/>
            <w:tcBorders>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6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通讯地址</w:t>
            </w:r>
          </w:p>
        </w:tc>
        <w:tc>
          <w:tcPr>
            <w:tcW w:w="5963"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 w:val="28"/>
                <w:szCs w:val="28"/>
              </w:rPr>
            </w:pPr>
          </w:p>
        </w:tc>
        <w:tc>
          <w:tcPr>
            <w:tcW w:w="9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8"/>
                <w:szCs w:val="28"/>
              </w:rPr>
            </w:pPr>
            <w:r>
              <w:rPr>
                <w:rFonts w:hint="eastAsia" w:ascii="仿宋" w:hAnsi="仿宋" w:eastAsia="仿宋"/>
                <w:color w:val="000000"/>
                <w:sz w:val="28"/>
                <w:szCs w:val="28"/>
              </w:rPr>
              <w:t xml:space="preserve">邮编   </w:t>
            </w:r>
          </w:p>
        </w:tc>
        <w:tc>
          <w:tcPr>
            <w:tcW w:w="195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5268" w:type="dxa"/>
            <w:gridSpan w:val="6"/>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r>
              <w:rPr>
                <w:rFonts w:hint="eastAsia" w:ascii="仿宋" w:hAnsi="仿宋" w:eastAsia="仿宋"/>
                <w:color w:val="000000"/>
                <w:sz w:val="28"/>
                <w:szCs w:val="28"/>
              </w:rPr>
              <w:t>认定为</w:t>
            </w:r>
            <w:r>
              <w:rPr>
                <w:rFonts w:hint="eastAsia" w:ascii="仿宋" w:hAnsi="仿宋" w:eastAsia="仿宋" w:cs="宋体"/>
                <w:color w:val="000000"/>
                <w:sz w:val="28"/>
                <w:szCs w:val="28"/>
              </w:rPr>
              <w:t>苏州市</w:t>
            </w:r>
            <w:r>
              <w:rPr>
                <w:rFonts w:hint="eastAsia" w:ascii="仿宋" w:hAnsi="仿宋" w:eastAsia="仿宋"/>
                <w:color w:val="000000"/>
                <w:sz w:val="28"/>
                <w:szCs w:val="28"/>
              </w:rPr>
              <w:t>级保护单位时间（具体到年月）</w:t>
            </w:r>
          </w:p>
        </w:tc>
        <w:tc>
          <w:tcPr>
            <w:tcW w:w="5269" w:type="dxa"/>
            <w:gridSpan w:val="5"/>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5268" w:type="dxa"/>
            <w:gridSpan w:val="6"/>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r>
              <w:rPr>
                <w:rFonts w:hint="eastAsia" w:ascii="仿宋" w:hAnsi="仿宋" w:eastAsia="仿宋"/>
                <w:color w:val="000000"/>
                <w:sz w:val="28"/>
                <w:szCs w:val="28"/>
              </w:rPr>
              <w:t>在职人员总数</w:t>
            </w:r>
          </w:p>
        </w:tc>
        <w:tc>
          <w:tcPr>
            <w:tcW w:w="5269" w:type="dxa"/>
            <w:gridSpan w:val="5"/>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5268" w:type="dxa"/>
            <w:gridSpan w:val="6"/>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r>
              <w:rPr>
                <w:rFonts w:hint="eastAsia" w:ascii="仿宋" w:hAnsi="仿宋" w:eastAsia="仿宋"/>
                <w:color w:val="000000"/>
                <w:sz w:val="28"/>
                <w:szCs w:val="28"/>
              </w:rPr>
              <w:t>退休返聘或外聘人员数量</w:t>
            </w:r>
          </w:p>
        </w:tc>
        <w:tc>
          <w:tcPr>
            <w:tcW w:w="5269" w:type="dxa"/>
            <w:gridSpan w:val="5"/>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665"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宋体"/>
                <w:b/>
                <w:sz w:val="28"/>
                <w:szCs w:val="28"/>
              </w:rPr>
            </w:pPr>
            <w:r>
              <w:rPr>
                <w:rFonts w:hint="eastAsia" w:ascii="仿宋" w:hAnsi="仿宋" w:eastAsia="仿宋" w:cs="宋体"/>
                <w:b/>
                <w:sz w:val="28"/>
                <w:szCs w:val="28"/>
              </w:rPr>
              <w:t>人员</w:t>
            </w:r>
          </w:p>
          <w:p>
            <w:pPr>
              <w:jc w:val="center"/>
              <w:rPr>
                <w:rFonts w:ascii="宋体" w:hAnsi="宋体"/>
                <w:b/>
                <w:szCs w:val="21"/>
              </w:rPr>
            </w:pPr>
            <w:r>
              <w:rPr>
                <w:rFonts w:hint="eastAsia" w:ascii="仿宋" w:hAnsi="仿宋" w:eastAsia="仿宋" w:cs="宋体"/>
                <w:b/>
                <w:sz w:val="28"/>
                <w:szCs w:val="28"/>
              </w:rPr>
              <w:t>结构</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技艺人员总数</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665" w:type="dxa"/>
            <w:vMerge w:val="continue"/>
            <w:tcBorders>
              <w:left w:val="single" w:color="auto" w:sz="4" w:space="0"/>
              <w:right w:val="single" w:color="auto" w:sz="4" w:space="0"/>
            </w:tcBorders>
            <w:vAlign w:val="center"/>
          </w:tcPr>
          <w:p>
            <w:pPr>
              <w:jc w:val="center"/>
              <w:rPr>
                <w:rFonts w:ascii="宋体" w:hAnsi="宋体"/>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项目主要行当（角色）技艺人员分布情况</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665" w:type="dxa"/>
            <w:vMerge w:val="continue"/>
            <w:tcBorders>
              <w:left w:val="single" w:color="auto" w:sz="4" w:space="0"/>
              <w:right w:val="single" w:color="auto" w:sz="4" w:space="0"/>
            </w:tcBorders>
            <w:vAlign w:val="center"/>
          </w:tcPr>
          <w:p>
            <w:pPr>
              <w:jc w:val="center"/>
              <w:rPr>
                <w:rFonts w:ascii="宋体" w:hAnsi="宋体"/>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市级以上代表性传承人（姓名、性别、出生年月、从艺时间、擅长技艺或行当）</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665" w:type="dxa"/>
            <w:vMerge w:val="continue"/>
            <w:tcBorders>
              <w:left w:val="single" w:color="auto" w:sz="4" w:space="0"/>
              <w:right w:val="single" w:color="auto" w:sz="4" w:space="0"/>
            </w:tcBorders>
            <w:vAlign w:val="center"/>
          </w:tcPr>
          <w:p>
            <w:pPr>
              <w:jc w:val="center"/>
              <w:rPr>
                <w:rFonts w:ascii="宋体" w:hAnsi="宋体"/>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掌握行业较高技艺人员（姓名、性别、出生年月、从艺时间、擅长技艺或行当）</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665" w:type="dxa"/>
            <w:vMerge w:val="continue"/>
            <w:tcBorders>
              <w:left w:val="single" w:color="auto" w:sz="4" w:space="0"/>
              <w:bottom w:val="single" w:color="auto" w:sz="4" w:space="0"/>
              <w:right w:val="single" w:color="auto" w:sz="4" w:space="0"/>
            </w:tcBorders>
            <w:vAlign w:val="center"/>
          </w:tcPr>
          <w:p>
            <w:pPr>
              <w:jc w:val="center"/>
              <w:rPr>
                <w:rFonts w:ascii="宋体" w:hAnsi="宋体"/>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40周岁以下技艺人员（姓名、性别、出生年月、从艺时间、擅长技艺或行当）</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665"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olor w:val="000000"/>
                <w:spacing w:val="60"/>
                <w:sz w:val="28"/>
                <w:szCs w:val="28"/>
              </w:rPr>
            </w:pPr>
            <w:r>
              <w:rPr>
                <w:rFonts w:hint="eastAsia" w:ascii="仿宋" w:hAnsi="仿宋" w:eastAsia="仿宋" w:cs="宋体"/>
                <w:b/>
                <w:sz w:val="28"/>
                <w:szCs w:val="28"/>
              </w:rPr>
              <w:t>设备设施与场馆平台建设</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资金、场地、设施、设备、工具等基础条件情况</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665" w:type="dxa"/>
            <w:vMerge w:val="continue"/>
            <w:tcBorders>
              <w:left w:val="single" w:color="auto" w:sz="4" w:space="0"/>
              <w:right w:val="single" w:color="auto" w:sz="4" w:space="0"/>
            </w:tcBorders>
            <w:vAlign w:val="center"/>
          </w:tcPr>
          <w:p>
            <w:pPr>
              <w:jc w:val="center"/>
              <w:rPr>
                <w:rFonts w:ascii="宋体" w:hAnsi="宋体"/>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小型陈列馆、剧场、展示馆、资料室、网络展示平台建设情况</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665" w:type="dxa"/>
            <w:vMerge w:val="continue"/>
            <w:tcBorders>
              <w:left w:val="single" w:color="auto" w:sz="4" w:space="0"/>
              <w:bottom w:val="single" w:color="auto" w:sz="4" w:space="0"/>
              <w:right w:val="single" w:color="auto" w:sz="4" w:space="0"/>
            </w:tcBorders>
            <w:vAlign w:val="center"/>
          </w:tcPr>
          <w:p>
            <w:pPr>
              <w:jc w:val="center"/>
              <w:rPr>
                <w:rFonts w:ascii="宋体" w:hAnsi="宋体"/>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专题博物馆、一定规模剧场、展示馆、资料（档案）馆建设及对外开放或演出情况</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665"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宋体"/>
                <w:b/>
                <w:sz w:val="28"/>
                <w:szCs w:val="28"/>
              </w:rPr>
            </w:pPr>
            <w:r>
              <w:rPr>
                <w:rFonts w:hint="eastAsia" w:ascii="仿宋" w:hAnsi="仿宋" w:eastAsia="仿宋" w:cs="宋体"/>
                <w:b/>
                <w:sz w:val="28"/>
                <w:szCs w:val="28"/>
              </w:rPr>
              <w:t>表演</w:t>
            </w:r>
          </w:p>
          <w:p>
            <w:pPr>
              <w:jc w:val="center"/>
              <w:rPr>
                <w:rFonts w:hint="eastAsia" w:ascii="仿宋" w:hAnsi="仿宋" w:eastAsia="仿宋" w:cs="宋体"/>
                <w:b/>
                <w:sz w:val="28"/>
                <w:szCs w:val="28"/>
              </w:rPr>
            </w:pPr>
            <w:r>
              <w:rPr>
                <w:rFonts w:hint="eastAsia" w:ascii="仿宋" w:hAnsi="仿宋" w:eastAsia="仿宋" w:cs="宋体"/>
                <w:b/>
                <w:sz w:val="28"/>
                <w:szCs w:val="28"/>
              </w:rPr>
              <w:t>或</w:t>
            </w:r>
          </w:p>
          <w:p>
            <w:pPr>
              <w:jc w:val="center"/>
              <w:rPr>
                <w:rFonts w:hint="eastAsia" w:ascii="仿宋" w:hAnsi="仿宋" w:eastAsia="仿宋" w:cs="宋体"/>
                <w:b/>
                <w:sz w:val="28"/>
                <w:szCs w:val="28"/>
              </w:rPr>
            </w:pPr>
            <w:r>
              <w:rPr>
                <w:rFonts w:hint="eastAsia" w:ascii="仿宋" w:hAnsi="仿宋" w:eastAsia="仿宋" w:cs="宋体"/>
                <w:b/>
                <w:sz w:val="28"/>
                <w:szCs w:val="28"/>
              </w:rPr>
              <w:t>活动</w:t>
            </w:r>
          </w:p>
          <w:p>
            <w:pPr>
              <w:jc w:val="center"/>
              <w:rPr>
                <w:rFonts w:ascii="仿宋" w:hAnsi="仿宋" w:eastAsia="仿宋"/>
                <w:color w:val="000000"/>
                <w:spacing w:val="60"/>
                <w:sz w:val="28"/>
                <w:szCs w:val="28"/>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年平均演出场次</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665" w:type="dxa"/>
            <w:vMerge w:val="continue"/>
            <w:tcBorders>
              <w:left w:val="single" w:color="auto" w:sz="4" w:space="0"/>
              <w:right w:val="single" w:color="auto" w:sz="4" w:space="0"/>
            </w:tcBorders>
            <w:vAlign w:val="center"/>
          </w:tcPr>
          <w:p>
            <w:pPr>
              <w:rPr>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年平均演出经典作品、经典片段或绝活绝技场次</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665" w:type="dxa"/>
            <w:vMerge w:val="continue"/>
            <w:tcBorders>
              <w:left w:val="single" w:color="auto" w:sz="4" w:space="0"/>
              <w:right w:val="single" w:color="auto" w:sz="4" w:space="0"/>
            </w:tcBorders>
            <w:vAlign w:val="center"/>
          </w:tcPr>
          <w:p>
            <w:pPr>
              <w:rPr>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复排、挖掘经典作品或传统绝活绝技、传统经典片段情况</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665" w:type="dxa"/>
            <w:vMerge w:val="continue"/>
            <w:tcBorders>
              <w:left w:val="single" w:color="auto" w:sz="4" w:space="0"/>
              <w:bottom w:val="single" w:color="auto" w:sz="4" w:space="0"/>
              <w:right w:val="single" w:color="auto" w:sz="4" w:space="0"/>
            </w:tcBorders>
            <w:vAlign w:val="center"/>
          </w:tcPr>
          <w:p>
            <w:pPr>
              <w:rPr>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作品或人员获奖情况（获奖人员、作品名称、获奖时间、奖项名称、奖项级别、颁发部门）</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trPr>
        <w:tc>
          <w:tcPr>
            <w:tcW w:w="1665"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宋体"/>
                <w:b/>
                <w:sz w:val="28"/>
                <w:szCs w:val="28"/>
              </w:rPr>
            </w:pPr>
            <w:r>
              <w:rPr>
                <w:rFonts w:hint="eastAsia" w:ascii="仿宋" w:hAnsi="仿宋" w:eastAsia="仿宋" w:cs="宋体"/>
                <w:b/>
                <w:sz w:val="28"/>
                <w:szCs w:val="28"/>
              </w:rPr>
              <w:t>传承</w:t>
            </w:r>
          </w:p>
          <w:p>
            <w:pPr>
              <w:jc w:val="center"/>
              <w:rPr>
                <w:rFonts w:hint="eastAsia" w:ascii="仿宋" w:hAnsi="仿宋" w:eastAsia="仿宋" w:cs="宋体"/>
                <w:b/>
                <w:sz w:val="28"/>
                <w:szCs w:val="28"/>
              </w:rPr>
            </w:pPr>
          </w:p>
          <w:p>
            <w:pPr>
              <w:jc w:val="center"/>
              <w:rPr>
                <w:rFonts w:hint="eastAsia" w:ascii="仿宋" w:hAnsi="仿宋" w:eastAsia="仿宋" w:cs="宋体"/>
                <w:b/>
                <w:sz w:val="28"/>
                <w:szCs w:val="28"/>
              </w:rPr>
            </w:pPr>
          </w:p>
          <w:p>
            <w:pPr>
              <w:jc w:val="center"/>
              <w:rPr>
                <w:rFonts w:ascii="仿宋" w:hAnsi="仿宋" w:eastAsia="仿宋"/>
                <w:color w:val="000000"/>
                <w:spacing w:val="60"/>
                <w:sz w:val="28"/>
                <w:szCs w:val="28"/>
              </w:rPr>
            </w:pPr>
            <w:r>
              <w:rPr>
                <w:rFonts w:hint="eastAsia" w:ascii="仿宋" w:hAnsi="仿宋" w:eastAsia="仿宋" w:cs="宋体"/>
                <w:b/>
                <w:sz w:val="28"/>
                <w:szCs w:val="28"/>
              </w:rPr>
              <w:t>活动</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制定传承计划、安排传承经费情况</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trPr>
        <w:tc>
          <w:tcPr>
            <w:tcW w:w="1665" w:type="dxa"/>
            <w:vMerge w:val="continue"/>
            <w:tcBorders>
              <w:top w:val="single" w:color="auto" w:sz="4" w:space="0"/>
              <w:left w:val="single" w:color="auto" w:sz="4" w:space="0"/>
              <w:right w:val="single" w:color="auto" w:sz="4" w:space="0"/>
            </w:tcBorders>
            <w:vAlign w:val="center"/>
          </w:tcPr>
          <w:p>
            <w:pPr>
              <w:jc w:val="center"/>
              <w:rPr>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5年来学徒总数</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1665" w:type="dxa"/>
            <w:vMerge w:val="continue"/>
            <w:tcBorders>
              <w:left w:val="single" w:color="auto" w:sz="4" w:space="0"/>
              <w:right w:val="single" w:color="auto" w:sz="4" w:space="0"/>
            </w:tcBorders>
            <w:vAlign w:val="center"/>
          </w:tcPr>
          <w:p>
            <w:pPr>
              <w:jc w:val="center"/>
              <w:rPr>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传承人或老艺人开展传承活动情况（姓名、所带学徒数量、单位给予的支持）</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1665" w:type="dxa"/>
            <w:vMerge w:val="continue"/>
            <w:tcBorders>
              <w:left w:val="single" w:color="auto" w:sz="4" w:space="0"/>
              <w:right w:val="single" w:color="auto" w:sz="4" w:space="0"/>
            </w:tcBorders>
            <w:vAlign w:val="center"/>
          </w:tcPr>
          <w:p>
            <w:pPr>
              <w:jc w:val="center"/>
              <w:rPr>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一对一带徒情况</w:t>
            </w:r>
          </w:p>
          <w:p>
            <w:pPr>
              <w:jc w:val="center"/>
              <w:rPr>
                <w:rFonts w:ascii="仿宋" w:hAnsi="仿宋" w:eastAsia="仿宋"/>
                <w:color w:val="000000"/>
                <w:sz w:val="28"/>
                <w:szCs w:val="28"/>
              </w:rPr>
            </w:pPr>
            <w:r>
              <w:rPr>
                <w:rFonts w:hint="eastAsia" w:ascii="仿宋" w:hAnsi="仿宋" w:eastAsia="仿宋"/>
                <w:color w:val="000000"/>
                <w:sz w:val="28"/>
                <w:szCs w:val="28"/>
              </w:rPr>
              <w:t>（师徒姓名、技艺掌握情况）</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1665" w:type="dxa"/>
            <w:vMerge w:val="continue"/>
            <w:tcBorders>
              <w:left w:val="single" w:color="auto" w:sz="4" w:space="0"/>
              <w:right w:val="single" w:color="auto" w:sz="4" w:space="0"/>
            </w:tcBorders>
            <w:vAlign w:val="center"/>
          </w:tcPr>
          <w:p>
            <w:pPr>
              <w:jc w:val="center"/>
              <w:rPr>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开展传统表演技艺或经典作品、片段的传承工作情况</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1665" w:type="dxa"/>
            <w:vMerge w:val="continue"/>
            <w:tcBorders>
              <w:left w:val="single" w:color="auto" w:sz="4" w:space="0"/>
              <w:right w:val="single" w:color="auto" w:sz="4" w:space="0"/>
            </w:tcBorders>
            <w:vAlign w:val="center"/>
          </w:tcPr>
          <w:p>
            <w:pPr>
              <w:jc w:val="center"/>
              <w:rPr>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学徒表演活动或作品获奖情况（获奖人员、作品名称、奖项名称、获奖时间、奖项级别、颁发部门）</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1665" w:type="dxa"/>
            <w:vMerge w:val="continue"/>
            <w:tcBorders>
              <w:left w:val="single" w:color="auto" w:sz="4" w:space="0"/>
              <w:bottom w:val="single" w:color="auto" w:sz="4" w:space="0"/>
              <w:right w:val="single" w:color="auto" w:sz="4" w:space="0"/>
            </w:tcBorders>
            <w:vAlign w:val="center"/>
          </w:tcPr>
          <w:p>
            <w:pPr>
              <w:jc w:val="center"/>
              <w:rPr>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编写教材或录制教学资料（名称、内容、数量（字数、张数、时长））</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665"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olor w:val="000000"/>
                <w:spacing w:val="60"/>
                <w:sz w:val="28"/>
                <w:szCs w:val="28"/>
              </w:rPr>
            </w:pPr>
            <w:r>
              <w:rPr>
                <w:rFonts w:hint="eastAsia" w:ascii="仿宋" w:hAnsi="仿宋" w:eastAsia="仿宋" w:cs="宋体"/>
                <w:b/>
                <w:sz w:val="28"/>
                <w:szCs w:val="28"/>
              </w:rPr>
              <w:t>资料收集整理记录工作</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档案资料整理记录情况（基本内容、时长、字数、自行制作或配合有关部门开展）</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665" w:type="dxa"/>
            <w:vMerge w:val="continue"/>
            <w:tcBorders>
              <w:left w:val="single" w:color="auto" w:sz="4" w:space="0"/>
              <w:right w:val="single" w:color="auto" w:sz="4" w:space="0"/>
            </w:tcBorders>
            <w:vAlign w:val="center"/>
          </w:tcPr>
          <w:p>
            <w:pPr>
              <w:jc w:val="center"/>
              <w:rPr>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 xml:space="preserve">开展资料与档案收集整理的人员情况（姓名、是否专职）  </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665" w:type="dxa"/>
            <w:vMerge w:val="continue"/>
            <w:tcBorders>
              <w:left w:val="single" w:color="auto" w:sz="4" w:space="0"/>
              <w:bottom w:val="single" w:color="auto" w:sz="4" w:space="0"/>
              <w:right w:val="single" w:color="auto" w:sz="4" w:space="0"/>
            </w:tcBorders>
            <w:vAlign w:val="center"/>
          </w:tcPr>
          <w:p>
            <w:pPr>
              <w:jc w:val="center"/>
              <w:rPr>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书籍、专著或完整的影像资料的撰写、出版、制作情况（、名称、内容、字数、张数、时长等）</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665"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宋体"/>
                <w:b/>
                <w:sz w:val="28"/>
                <w:szCs w:val="28"/>
              </w:rPr>
            </w:pPr>
            <w:r>
              <w:rPr>
                <w:rFonts w:hint="eastAsia" w:ascii="仿宋" w:hAnsi="仿宋" w:eastAsia="仿宋" w:cs="宋体"/>
                <w:b/>
                <w:sz w:val="28"/>
                <w:szCs w:val="28"/>
              </w:rPr>
              <w:t>公益性</w:t>
            </w:r>
          </w:p>
          <w:p>
            <w:pPr>
              <w:jc w:val="center"/>
              <w:rPr>
                <w:rFonts w:hint="eastAsia" w:ascii="仿宋" w:hAnsi="仿宋" w:eastAsia="仿宋" w:cs="宋体"/>
                <w:b/>
                <w:sz w:val="28"/>
                <w:szCs w:val="28"/>
              </w:rPr>
            </w:pPr>
            <w:r>
              <w:rPr>
                <w:rFonts w:hint="eastAsia" w:ascii="仿宋" w:hAnsi="仿宋" w:eastAsia="仿宋" w:cs="宋体"/>
                <w:b/>
                <w:sz w:val="28"/>
                <w:szCs w:val="28"/>
              </w:rPr>
              <w:t>传播</w:t>
            </w:r>
          </w:p>
          <w:p>
            <w:pPr>
              <w:jc w:val="center"/>
              <w:rPr>
                <w:b/>
                <w:szCs w:val="21"/>
              </w:rPr>
            </w:pPr>
            <w:r>
              <w:rPr>
                <w:rFonts w:hint="eastAsia" w:ascii="仿宋" w:hAnsi="仿宋" w:eastAsia="仿宋" w:cs="宋体"/>
                <w:b/>
                <w:sz w:val="28"/>
                <w:szCs w:val="28"/>
              </w:rPr>
              <w:t>活动</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参与的展示活动（总数、时间、地点、名称、内容）</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665" w:type="dxa"/>
            <w:vMerge w:val="continue"/>
            <w:tcBorders>
              <w:left w:val="single" w:color="auto" w:sz="4" w:space="0"/>
              <w:right w:val="single" w:color="auto" w:sz="4" w:space="0"/>
            </w:tcBorders>
            <w:vAlign w:val="center"/>
          </w:tcPr>
          <w:p>
            <w:pPr>
              <w:jc w:val="center"/>
              <w:rPr>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自行组织开展的展示活动（总数、时间、地点、名称、内容）</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665" w:type="dxa"/>
            <w:vMerge w:val="continue"/>
            <w:tcBorders>
              <w:left w:val="single" w:color="auto" w:sz="4" w:space="0"/>
              <w:right w:val="single" w:color="auto" w:sz="4" w:space="0"/>
            </w:tcBorders>
            <w:vAlign w:val="center"/>
          </w:tcPr>
          <w:p>
            <w:pPr>
              <w:jc w:val="center"/>
              <w:rPr>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进校园、进社区等培训活动或接待观摩活动（总次数、时间、地点、名称、内容、课时）</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665" w:type="dxa"/>
            <w:vMerge w:val="continue"/>
            <w:tcBorders>
              <w:left w:val="single" w:color="auto" w:sz="4" w:space="0"/>
              <w:bottom w:val="single" w:color="auto" w:sz="4" w:space="0"/>
              <w:right w:val="single" w:color="auto" w:sz="4" w:space="0"/>
            </w:tcBorders>
            <w:vAlign w:val="center"/>
          </w:tcPr>
          <w:p>
            <w:pPr>
              <w:jc w:val="center"/>
              <w:rPr>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对外交流活动情况（总次数、名称、活动地点、基本内容）</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6" w:hRule="atLeast"/>
        </w:trPr>
        <w:tc>
          <w:tcPr>
            <w:tcW w:w="1665" w:type="dxa"/>
            <w:tcBorders>
              <w:left w:val="single" w:color="auto" w:sz="4" w:space="0"/>
              <w:right w:val="single" w:color="auto" w:sz="4" w:space="0"/>
            </w:tcBorders>
            <w:vAlign w:val="center"/>
          </w:tcPr>
          <w:p>
            <w:pPr>
              <w:jc w:val="center"/>
              <w:rPr>
                <w:rFonts w:hint="eastAsia" w:ascii="仿宋" w:hAnsi="仿宋" w:eastAsia="仿宋" w:cs="宋体"/>
                <w:b/>
                <w:sz w:val="28"/>
                <w:szCs w:val="28"/>
              </w:rPr>
            </w:pPr>
            <w:r>
              <w:rPr>
                <w:rFonts w:hint="eastAsia" w:ascii="仿宋" w:hAnsi="仿宋" w:eastAsia="仿宋" w:cs="宋体"/>
                <w:b/>
                <w:sz w:val="28"/>
                <w:szCs w:val="28"/>
              </w:rPr>
              <w:t>材</w:t>
            </w:r>
          </w:p>
          <w:p>
            <w:pPr>
              <w:jc w:val="center"/>
              <w:rPr>
                <w:rFonts w:hint="eastAsia" w:ascii="仿宋" w:hAnsi="仿宋" w:eastAsia="仿宋" w:cs="宋体"/>
                <w:b/>
                <w:sz w:val="28"/>
                <w:szCs w:val="28"/>
              </w:rPr>
            </w:pPr>
            <w:r>
              <w:rPr>
                <w:rFonts w:hint="eastAsia" w:ascii="仿宋" w:hAnsi="仿宋" w:eastAsia="仿宋" w:cs="宋体"/>
                <w:b/>
                <w:sz w:val="28"/>
                <w:szCs w:val="28"/>
              </w:rPr>
              <w:t>料</w:t>
            </w:r>
          </w:p>
          <w:p>
            <w:pPr>
              <w:jc w:val="center"/>
              <w:rPr>
                <w:rFonts w:hint="eastAsia" w:ascii="仿宋" w:hAnsi="仿宋" w:eastAsia="仿宋" w:cs="宋体"/>
                <w:b/>
                <w:sz w:val="28"/>
                <w:szCs w:val="28"/>
              </w:rPr>
            </w:pPr>
            <w:r>
              <w:rPr>
                <w:rFonts w:hint="eastAsia" w:ascii="仿宋" w:hAnsi="仿宋" w:eastAsia="仿宋" w:cs="宋体"/>
                <w:b/>
                <w:sz w:val="28"/>
                <w:szCs w:val="28"/>
              </w:rPr>
              <w:t>真</w:t>
            </w:r>
          </w:p>
          <w:p>
            <w:pPr>
              <w:jc w:val="center"/>
              <w:rPr>
                <w:rFonts w:hint="eastAsia" w:ascii="仿宋" w:hAnsi="仿宋" w:eastAsia="仿宋" w:cs="宋体"/>
                <w:b/>
                <w:sz w:val="28"/>
                <w:szCs w:val="28"/>
              </w:rPr>
            </w:pPr>
            <w:r>
              <w:rPr>
                <w:rFonts w:hint="eastAsia" w:ascii="仿宋" w:hAnsi="仿宋" w:eastAsia="仿宋" w:cs="宋体"/>
                <w:b/>
                <w:sz w:val="28"/>
                <w:szCs w:val="28"/>
              </w:rPr>
              <w:t>实</w:t>
            </w:r>
          </w:p>
          <w:p>
            <w:pPr>
              <w:jc w:val="center"/>
              <w:rPr>
                <w:rFonts w:hint="eastAsia" w:ascii="仿宋" w:hAnsi="仿宋" w:eastAsia="仿宋" w:cs="宋体"/>
                <w:b/>
                <w:sz w:val="28"/>
                <w:szCs w:val="28"/>
              </w:rPr>
            </w:pPr>
            <w:r>
              <w:rPr>
                <w:rFonts w:hint="eastAsia" w:ascii="仿宋" w:hAnsi="仿宋" w:eastAsia="仿宋" w:cs="宋体"/>
                <w:b/>
                <w:sz w:val="28"/>
                <w:szCs w:val="28"/>
              </w:rPr>
              <w:t>性</w:t>
            </w:r>
          </w:p>
          <w:p>
            <w:pPr>
              <w:jc w:val="center"/>
              <w:rPr>
                <w:rFonts w:hint="eastAsia" w:ascii="仿宋" w:hAnsi="仿宋" w:eastAsia="仿宋" w:cs="宋体"/>
                <w:b/>
                <w:sz w:val="28"/>
                <w:szCs w:val="28"/>
              </w:rPr>
            </w:pPr>
            <w:r>
              <w:rPr>
                <w:rFonts w:hint="eastAsia" w:ascii="仿宋" w:hAnsi="仿宋" w:eastAsia="仿宋" w:cs="宋体"/>
                <w:b/>
                <w:sz w:val="28"/>
                <w:szCs w:val="28"/>
              </w:rPr>
              <w:t>承</w:t>
            </w:r>
          </w:p>
          <w:p>
            <w:pPr>
              <w:jc w:val="center"/>
              <w:rPr>
                <w:rFonts w:hint="eastAsia" w:ascii="仿宋" w:hAnsi="仿宋" w:eastAsia="仿宋" w:cs="宋体"/>
                <w:b/>
                <w:sz w:val="28"/>
                <w:szCs w:val="28"/>
              </w:rPr>
            </w:pPr>
            <w:r>
              <w:rPr>
                <w:rFonts w:hint="eastAsia" w:ascii="仿宋" w:hAnsi="仿宋" w:eastAsia="仿宋" w:cs="宋体"/>
                <w:b/>
                <w:sz w:val="28"/>
                <w:szCs w:val="28"/>
              </w:rPr>
              <w:t>诺</w:t>
            </w:r>
          </w:p>
          <w:p>
            <w:pPr>
              <w:jc w:val="center"/>
              <w:rPr>
                <w:rFonts w:hint="eastAsia" w:ascii="仿宋" w:hAnsi="仿宋" w:eastAsia="仿宋" w:cs="宋体"/>
                <w:b/>
                <w:sz w:val="28"/>
                <w:szCs w:val="28"/>
              </w:rPr>
            </w:pPr>
            <w:r>
              <w:rPr>
                <w:rFonts w:hint="eastAsia" w:ascii="仿宋" w:hAnsi="仿宋" w:eastAsia="仿宋" w:cs="宋体"/>
                <w:b/>
                <w:sz w:val="28"/>
                <w:szCs w:val="28"/>
              </w:rPr>
              <w:t>及</w:t>
            </w:r>
          </w:p>
          <w:p>
            <w:pPr>
              <w:jc w:val="center"/>
              <w:rPr>
                <w:rFonts w:hint="eastAsia" w:ascii="仿宋" w:hAnsi="仿宋" w:eastAsia="仿宋" w:cs="宋体"/>
                <w:b/>
                <w:sz w:val="28"/>
                <w:szCs w:val="28"/>
              </w:rPr>
            </w:pPr>
            <w:r>
              <w:rPr>
                <w:rFonts w:hint="eastAsia" w:ascii="仿宋" w:hAnsi="仿宋" w:eastAsia="仿宋" w:cs="宋体"/>
                <w:b/>
                <w:sz w:val="28"/>
                <w:szCs w:val="28"/>
              </w:rPr>
              <w:t>使</w:t>
            </w:r>
          </w:p>
          <w:p>
            <w:pPr>
              <w:jc w:val="center"/>
              <w:rPr>
                <w:rFonts w:hint="eastAsia" w:ascii="仿宋" w:hAnsi="仿宋" w:eastAsia="仿宋" w:cs="宋体"/>
                <w:b/>
                <w:sz w:val="28"/>
                <w:szCs w:val="28"/>
              </w:rPr>
            </w:pPr>
            <w:r>
              <w:rPr>
                <w:rFonts w:hint="eastAsia" w:ascii="仿宋" w:hAnsi="仿宋" w:eastAsia="仿宋" w:cs="宋体"/>
                <w:b/>
                <w:sz w:val="28"/>
                <w:szCs w:val="28"/>
              </w:rPr>
              <w:t>用</w:t>
            </w:r>
          </w:p>
          <w:p>
            <w:pPr>
              <w:jc w:val="center"/>
              <w:rPr>
                <w:rFonts w:hint="eastAsia" w:ascii="仿宋" w:hAnsi="仿宋" w:eastAsia="仿宋" w:cs="宋体"/>
                <w:b/>
                <w:sz w:val="28"/>
                <w:szCs w:val="28"/>
              </w:rPr>
            </w:pPr>
            <w:r>
              <w:rPr>
                <w:rFonts w:hint="eastAsia" w:ascii="仿宋" w:hAnsi="仿宋" w:eastAsia="仿宋" w:cs="宋体"/>
                <w:b/>
                <w:sz w:val="28"/>
                <w:szCs w:val="28"/>
              </w:rPr>
              <w:t>授</w:t>
            </w:r>
          </w:p>
          <w:p>
            <w:pPr>
              <w:jc w:val="center"/>
              <w:rPr>
                <w:rFonts w:hint="eastAsia" w:ascii="仿宋" w:hAnsi="仿宋" w:eastAsia="仿宋" w:cs="宋体"/>
                <w:b/>
                <w:sz w:val="28"/>
                <w:szCs w:val="28"/>
              </w:rPr>
            </w:pPr>
            <w:r>
              <w:rPr>
                <w:rFonts w:hint="eastAsia" w:ascii="仿宋" w:hAnsi="仿宋" w:eastAsia="仿宋" w:cs="宋体"/>
                <w:b/>
                <w:sz w:val="28"/>
                <w:szCs w:val="28"/>
              </w:rPr>
              <w:t>权</w:t>
            </w:r>
          </w:p>
          <w:p>
            <w:pPr>
              <w:jc w:val="center"/>
              <w:rPr>
                <w:rFonts w:ascii="仿宋" w:hAnsi="仿宋" w:eastAsia="仿宋" w:cs="宋体"/>
                <w:b/>
                <w:sz w:val="28"/>
                <w:szCs w:val="28"/>
              </w:rPr>
            </w:pPr>
            <w:r>
              <w:rPr>
                <w:rFonts w:hint="eastAsia" w:ascii="仿宋" w:hAnsi="仿宋" w:eastAsia="仿宋" w:cs="宋体"/>
                <w:b/>
                <w:sz w:val="28"/>
                <w:szCs w:val="28"/>
              </w:rPr>
              <w:t>书</w:t>
            </w:r>
          </w:p>
        </w:tc>
        <w:tc>
          <w:tcPr>
            <w:tcW w:w="8872" w:type="dxa"/>
            <w:gridSpan w:val="10"/>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sz w:val="28"/>
                <w:szCs w:val="28"/>
              </w:rPr>
            </w:pPr>
            <w:r>
              <w:rPr>
                <w:rFonts w:hint="eastAsia" w:ascii="仿宋" w:hAnsi="仿宋" w:eastAsia="仿宋" w:cs="宋体"/>
                <w:color w:val="000000"/>
                <w:sz w:val="28"/>
                <w:szCs w:val="28"/>
              </w:rPr>
              <w:t xml:space="preserve">    本单位声明所填报及提供的材料均真实可靠，并授权各级文化部门和非遗工作机构用于非商业用途。</w:t>
            </w:r>
          </w:p>
          <w:p>
            <w:pPr>
              <w:ind w:firstLine="1120" w:firstLineChars="400"/>
              <w:rPr>
                <w:rFonts w:ascii="仿宋" w:hAnsi="仿宋" w:eastAsia="仿宋" w:cs="宋体"/>
                <w:color w:val="000000"/>
                <w:sz w:val="28"/>
                <w:szCs w:val="28"/>
              </w:rPr>
            </w:pPr>
          </w:p>
          <w:p>
            <w:pPr>
              <w:ind w:firstLine="1120" w:firstLineChars="400"/>
              <w:rPr>
                <w:rFonts w:ascii="仿宋" w:hAnsi="仿宋" w:eastAsia="仿宋" w:cs="宋体"/>
                <w:color w:val="000000"/>
                <w:sz w:val="28"/>
                <w:szCs w:val="28"/>
              </w:rPr>
            </w:pPr>
          </w:p>
          <w:p>
            <w:pPr>
              <w:ind w:firstLine="1120" w:firstLineChars="400"/>
              <w:rPr>
                <w:rFonts w:ascii="仿宋" w:hAnsi="仿宋" w:eastAsia="仿宋" w:cs="宋体"/>
                <w:color w:val="000000"/>
                <w:sz w:val="28"/>
                <w:szCs w:val="28"/>
              </w:rPr>
            </w:pPr>
          </w:p>
          <w:p>
            <w:pPr>
              <w:ind w:firstLine="1120" w:firstLineChars="400"/>
              <w:rPr>
                <w:rFonts w:ascii="仿宋" w:hAnsi="仿宋" w:eastAsia="仿宋" w:cs="宋体"/>
                <w:color w:val="000000"/>
                <w:sz w:val="28"/>
                <w:szCs w:val="28"/>
              </w:rPr>
            </w:pPr>
          </w:p>
          <w:p>
            <w:pPr>
              <w:ind w:firstLine="1120" w:firstLineChars="400"/>
              <w:rPr>
                <w:rFonts w:ascii="仿宋" w:hAnsi="仿宋" w:eastAsia="仿宋" w:cs="宋体"/>
                <w:color w:val="000000"/>
                <w:sz w:val="28"/>
                <w:szCs w:val="28"/>
              </w:rPr>
            </w:pPr>
          </w:p>
          <w:p>
            <w:pPr>
              <w:ind w:firstLine="1120" w:firstLineChars="400"/>
              <w:rPr>
                <w:rFonts w:ascii="仿宋" w:hAnsi="仿宋" w:eastAsia="仿宋" w:cs="宋体"/>
                <w:color w:val="000000"/>
                <w:sz w:val="28"/>
                <w:szCs w:val="28"/>
              </w:rPr>
            </w:pPr>
          </w:p>
          <w:p>
            <w:pPr>
              <w:ind w:firstLine="1120" w:firstLineChars="400"/>
              <w:rPr>
                <w:rFonts w:ascii="仿宋" w:hAnsi="仿宋" w:eastAsia="仿宋" w:cs="宋体"/>
                <w:color w:val="000000"/>
                <w:sz w:val="28"/>
                <w:szCs w:val="28"/>
              </w:rPr>
            </w:pPr>
          </w:p>
          <w:p>
            <w:pPr>
              <w:ind w:firstLine="1120" w:firstLineChars="400"/>
              <w:rPr>
                <w:rFonts w:ascii="仿宋" w:hAnsi="仿宋" w:eastAsia="仿宋" w:cs="宋体"/>
                <w:color w:val="000000"/>
                <w:sz w:val="28"/>
                <w:szCs w:val="28"/>
              </w:rPr>
            </w:pPr>
          </w:p>
          <w:p>
            <w:pPr>
              <w:ind w:firstLine="1120" w:firstLineChars="400"/>
              <w:rPr>
                <w:rFonts w:ascii="仿宋" w:hAnsi="仿宋" w:eastAsia="仿宋" w:cs="宋体"/>
                <w:color w:val="000000"/>
                <w:sz w:val="28"/>
                <w:szCs w:val="28"/>
              </w:rPr>
            </w:pPr>
          </w:p>
          <w:p>
            <w:pPr>
              <w:ind w:firstLine="1120" w:firstLineChars="400"/>
              <w:rPr>
                <w:rFonts w:ascii="仿宋" w:hAnsi="仿宋" w:eastAsia="仿宋" w:cs="宋体"/>
                <w:color w:val="000000"/>
                <w:sz w:val="28"/>
                <w:szCs w:val="28"/>
              </w:rPr>
            </w:pPr>
            <w:r>
              <w:rPr>
                <w:rFonts w:hint="eastAsia" w:ascii="仿宋" w:hAnsi="仿宋" w:eastAsia="仿宋"/>
                <w:color w:val="000000"/>
                <w:sz w:val="28"/>
                <w:szCs w:val="28"/>
              </w:rPr>
              <w:t xml:space="preserve">                   单位</w:t>
            </w:r>
            <w:r>
              <w:rPr>
                <w:rFonts w:hint="eastAsia" w:ascii="仿宋" w:hAnsi="仿宋" w:eastAsia="仿宋" w:cs="宋体"/>
                <w:color w:val="000000"/>
                <w:sz w:val="28"/>
                <w:szCs w:val="28"/>
              </w:rPr>
              <w:t>盖章:</w:t>
            </w:r>
          </w:p>
          <w:p>
            <w:pPr>
              <w:ind w:firstLine="1120" w:firstLineChars="400"/>
              <w:rPr>
                <w:rFonts w:ascii="仿宋" w:hAnsi="仿宋" w:eastAsia="仿宋" w:cs="宋体"/>
                <w:color w:val="000000"/>
                <w:sz w:val="28"/>
                <w:szCs w:val="28"/>
              </w:rPr>
            </w:pPr>
          </w:p>
          <w:p>
            <w:pPr>
              <w:ind w:firstLine="1120" w:firstLineChars="400"/>
              <w:rPr>
                <w:rFonts w:ascii="仿宋" w:hAnsi="仿宋" w:eastAsia="仿宋"/>
                <w:color w:val="000000"/>
                <w:sz w:val="28"/>
                <w:szCs w:val="28"/>
              </w:rPr>
            </w:pPr>
            <w:r>
              <w:rPr>
                <w:rFonts w:hint="eastAsia" w:ascii="仿宋" w:hAnsi="仿宋" w:eastAsia="仿宋" w:cs="宋体"/>
                <w:color w:val="000000"/>
                <w:sz w:val="28"/>
                <w:szCs w:val="28"/>
              </w:rPr>
              <w:t xml:space="preserve">                   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0" w:hRule="atLeast"/>
        </w:trPr>
        <w:tc>
          <w:tcPr>
            <w:tcW w:w="1665" w:type="dxa"/>
            <w:tcBorders>
              <w:left w:val="single" w:color="auto" w:sz="4" w:space="0"/>
              <w:right w:val="single" w:color="auto" w:sz="4" w:space="0"/>
            </w:tcBorders>
            <w:vAlign w:val="center"/>
          </w:tcPr>
          <w:p>
            <w:pPr>
              <w:rPr>
                <w:rFonts w:ascii="仿宋" w:hAnsi="仿宋" w:eastAsia="仿宋" w:cs="宋体"/>
                <w:b/>
                <w:sz w:val="28"/>
                <w:szCs w:val="28"/>
              </w:rPr>
            </w:pPr>
            <w:r>
              <w:rPr>
                <w:rFonts w:hint="eastAsia" w:ascii="仿宋" w:hAnsi="仿宋" w:eastAsia="仿宋" w:cs="宋体"/>
                <w:b/>
                <w:sz w:val="28"/>
                <w:szCs w:val="28"/>
              </w:rPr>
              <w:t>市（县）、区文化主管部门或行业协会意见</w:t>
            </w:r>
          </w:p>
        </w:tc>
        <w:tc>
          <w:tcPr>
            <w:tcW w:w="8872" w:type="dxa"/>
            <w:gridSpan w:val="10"/>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sz w:val="28"/>
                <w:szCs w:val="28"/>
              </w:rPr>
            </w:pPr>
          </w:p>
          <w:p>
            <w:pPr>
              <w:ind w:firstLine="1120" w:firstLineChars="400"/>
              <w:rPr>
                <w:rFonts w:ascii="仿宋" w:hAnsi="仿宋" w:eastAsia="仿宋" w:cs="宋体"/>
                <w:color w:val="000000"/>
                <w:sz w:val="28"/>
                <w:szCs w:val="28"/>
              </w:rPr>
            </w:pPr>
          </w:p>
          <w:p>
            <w:pPr>
              <w:ind w:firstLine="1120" w:firstLineChars="400"/>
              <w:rPr>
                <w:rFonts w:ascii="仿宋" w:hAnsi="仿宋" w:eastAsia="仿宋" w:cs="宋体"/>
                <w:color w:val="000000"/>
                <w:sz w:val="28"/>
                <w:szCs w:val="28"/>
              </w:rPr>
            </w:pPr>
          </w:p>
          <w:p>
            <w:pPr>
              <w:ind w:firstLine="1120" w:firstLineChars="400"/>
              <w:rPr>
                <w:rFonts w:ascii="仿宋" w:hAnsi="仿宋" w:eastAsia="仿宋" w:cs="宋体"/>
                <w:color w:val="000000"/>
                <w:sz w:val="28"/>
                <w:szCs w:val="28"/>
              </w:rPr>
            </w:pPr>
          </w:p>
          <w:p>
            <w:pPr>
              <w:ind w:firstLine="1120" w:firstLineChars="400"/>
              <w:rPr>
                <w:rFonts w:ascii="仿宋" w:hAnsi="仿宋" w:eastAsia="仿宋" w:cs="宋体"/>
                <w:color w:val="000000"/>
                <w:sz w:val="28"/>
                <w:szCs w:val="28"/>
              </w:rPr>
            </w:pPr>
            <w:r>
              <w:rPr>
                <w:rFonts w:hint="eastAsia" w:ascii="仿宋" w:hAnsi="仿宋" w:eastAsia="仿宋" w:cs="宋体"/>
                <w:color w:val="000000"/>
                <w:sz w:val="28"/>
                <w:szCs w:val="28"/>
              </w:rPr>
              <w:t xml:space="preserve">                            签章:</w:t>
            </w:r>
          </w:p>
          <w:p>
            <w:pPr>
              <w:ind w:firstLine="1120" w:firstLineChars="400"/>
              <w:rPr>
                <w:rFonts w:ascii="仿宋" w:hAnsi="仿宋" w:eastAsia="仿宋" w:cs="宋体"/>
                <w:color w:val="000000"/>
                <w:sz w:val="28"/>
                <w:szCs w:val="28"/>
              </w:rPr>
            </w:pPr>
            <w:r>
              <w:rPr>
                <w:rFonts w:hint="eastAsia" w:ascii="仿宋" w:hAnsi="仿宋" w:eastAsia="仿宋" w:cs="宋体"/>
                <w:color w:val="000000"/>
                <w:sz w:val="28"/>
                <w:szCs w:val="28"/>
              </w:rPr>
              <w:t xml:space="preserve">                            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3" w:hRule="atLeast"/>
        </w:trPr>
        <w:tc>
          <w:tcPr>
            <w:tcW w:w="1665" w:type="dxa"/>
            <w:tcBorders>
              <w:left w:val="single" w:color="auto" w:sz="4" w:space="0"/>
              <w:right w:val="single" w:color="auto" w:sz="4" w:space="0"/>
            </w:tcBorders>
            <w:vAlign w:val="center"/>
          </w:tcPr>
          <w:p>
            <w:pPr>
              <w:jc w:val="center"/>
              <w:rPr>
                <w:rFonts w:ascii="仿宋" w:hAnsi="仿宋" w:eastAsia="仿宋" w:cs="宋体"/>
                <w:b/>
                <w:sz w:val="28"/>
                <w:szCs w:val="28"/>
              </w:rPr>
            </w:pPr>
            <w:r>
              <w:rPr>
                <w:rFonts w:hint="eastAsia" w:ascii="仿宋" w:hAnsi="仿宋" w:eastAsia="仿宋" w:cs="宋体"/>
                <w:b/>
                <w:sz w:val="28"/>
                <w:szCs w:val="28"/>
              </w:rPr>
              <w:t>专</w:t>
            </w:r>
          </w:p>
          <w:p>
            <w:pPr>
              <w:jc w:val="center"/>
              <w:rPr>
                <w:rFonts w:ascii="仿宋" w:hAnsi="仿宋" w:eastAsia="仿宋" w:cs="宋体"/>
                <w:b/>
                <w:sz w:val="28"/>
                <w:szCs w:val="28"/>
              </w:rPr>
            </w:pPr>
            <w:r>
              <w:rPr>
                <w:rFonts w:hint="eastAsia" w:ascii="仿宋" w:hAnsi="仿宋" w:eastAsia="仿宋" w:cs="宋体"/>
                <w:b/>
                <w:sz w:val="28"/>
                <w:szCs w:val="28"/>
              </w:rPr>
              <w:t>家</w:t>
            </w:r>
          </w:p>
          <w:p>
            <w:pPr>
              <w:jc w:val="center"/>
              <w:rPr>
                <w:rFonts w:ascii="仿宋" w:hAnsi="仿宋" w:eastAsia="仿宋" w:cs="宋体"/>
                <w:b/>
                <w:sz w:val="28"/>
                <w:szCs w:val="28"/>
              </w:rPr>
            </w:pPr>
            <w:r>
              <w:rPr>
                <w:rFonts w:hint="eastAsia" w:ascii="仿宋" w:hAnsi="仿宋" w:eastAsia="仿宋" w:cs="宋体"/>
                <w:b/>
                <w:sz w:val="28"/>
                <w:szCs w:val="28"/>
              </w:rPr>
              <w:t>评</w:t>
            </w:r>
          </w:p>
          <w:p>
            <w:pPr>
              <w:jc w:val="center"/>
              <w:rPr>
                <w:rFonts w:ascii="仿宋" w:hAnsi="仿宋" w:eastAsia="仿宋" w:cs="宋体"/>
                <w:b/>
                <w:sz w:val="28"/>
                <w:szCs w:val="28"/>
              </w:rPr>
            </w:pPr>
            <w:r>
              <w:rPr>
                <w:rFonts w:hint="eastAsia" w:ascii="仿宋" w:hAnsi="仿宋" w:eastAsia="仿宋" w:cs="宋体"/>
                <w:b/>
                <w:sz w:val="28"/>
                <w:szCs w:val="28"/>
              </w:rPr>
              <w:t>估</w:t>
            </w:r>
          </w:p>
          <w:p>
            <w:pPr>
              <w:jc w:val="center"/>
              <w:rPr>
                <w:rFonts w:ascii="仿宋" w:hAnsi="仿宋" w:eastAsia="仿宋" w:cs="宋体"/>
                <w:b/>
                <w:sz w:val="28"/>
                <w:szCs w:val="28"/>
              </w:rPr>
            </w:pPr>
            <w:r>
              <w:rPr>
                <w:rFonts w:hint="eastAsia" w:ascii="仿宋" w:hAnsi="仿宋" w:eastAsia="仿宋" w:cs="宋体"/>
                <w:b/>
                <w:sz w:val="28"/>
                <w:szCs w:val="28"/>
              </w:rPr>
              <w:t>意</w:t>
            </w:r>
          </w:p>
          <w:p>
            <w:pPr>
              <w:jc w:val="center"/>
              <w:rPr>
                <w:rFonts w:ascii="仿宋" w:hAnsi="仿宋" w:eastAsia="仿宋" w:cs="宋体"/>
                <w:b/>
                <w:sz w:val="28"/>
                <w:szCs w:val="28"/>
              </w:rPr>
            </w:pPr>
            <w:r>
              <w:rPr>
                <w:rFonts w:hint="eastAsia" w:ascii="仿宋" w:hAnsi="仿宋" w:eastAsia="仿宋" w:cs="宋体"/>
                <w:b/>
                <w:sz w:val="28"/>
                <w:szCs w:val="28"/>
              </w:rPr>
              <w:t>见</w:t>
            </w:r>
          </w:p>
        </w:tc>
        <w:tc>
          <w:tcPr>
            <w:tcW w:w="8872" w:type="dxa"/>
            <w:gridSpan w:val="10"/>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p>
            <w:pPr>
              <w:ind w:firstLine="1120" w:firstLineChars="400"/>
              <w:rPr>
                <w:rFonts w:ascii="仿宋" w:hAnsi="仿宋" w:eastAsia="仿宋" w:cs="宋体"/>
                <w:color w:val="000000"/>
                <w:sz w:val="28"/>
                <w:szCs w:val="28"/>
              </w:rPr>
            </w:pPr>
          </w:p>
          <w:p>
            <w:pPr>
              <w:ind w:firstLine="1120" w:firstLineChars="400"/>
              <w:rPr>
                <w:rFonts w:ascii="仿宋" w:hAnsi="仿宋" w:eastAsia="仿宋" w:cs="宋体"/>
                <w:color w:val="000000"/>
                <w:sz w:val="28"/>
                <w:szCs w:val="28"/>
              </w:rPr>
            </w:pPr>
          </w:p>
          <w:p>
            <w:pPr>
              <w:ind w:firstLine="1120" w:firstLineChars="400"/>
              <w:rPr>
                <w:rFonts w:ascii="仿宋" w:hAnsi="仿宋" w:eastAsia="仿宋" w:cs="宋体"/>
                <w:color w:val="000000"/>
                <w:sz w:val="28"/>
                <w:szCs w:val="28"/>
              </w:rPr>
            </w:pPr>
          </w:p>
          <w:p>
            <w:pPr>
              <w:ind w:firstLine="1120" w:firstLineChars="400"/>
              <w:rPr>
                <w:rFonts w:ascii="仿宋" w:hAnsi="仿宋" w:eastAsia="仿宋" w:cs="宋体"/>
                <w:color w:val="000000"/>
                <w:sz w:val="28"/>
                <w:szCs w:val="28"/>
              </w:rPr>
            </w:pPr>
          </w:p>
          <w:p>
            <w:pPr>
              <w:ind w:firstLine="3080" w:firstLineChars="1100"/>
              <w:rPr>
                <w:rFonts w:ascii="仿宋" w:hAnsi="仿宋" w:eastAsia="仿宋" w:cs="宋体"/>
                <w:color w:val="000000"/>
                <w:sz w:val="28"/>
                <w:szCs w:val="28"/>
              </w:rPr>
            </w:pPr>
            <w:r>
              <w:rPr>
                <w:rFonts w:hint="eastAsia" w:ascii="仿宋" w:hAnsi="仿宋" w:eastAsia="仿宋" w:cs="宋体"/>
                <w:color w:val="000000"/>
                <w:sz w:val="28"/>
                <w:szCs w:val="28"/>
              </w:rPr>
              <w:t>专家组组长签字:</w:t>
            </w:r>
          </w:p>
          <w:p>
            <w:pPr>
              <w:ind w:firstLine="3080" w:firstLineChars="1100"/>
              <w:rPr>
                <w:rFonts w:ascii="仿宋" w:hAnsi="仿宋" w:eastAsia="仿宋" w:cs="宋体"/>
                <w:color w:val="000000"/>
                <w:sz w:val="28"/>
                <w:szCs w:val="28"/>
              </w:rPr>
            </w:pPr>
            <w:r>
              <w:rPr>
                <w:rFonts w:hint="eastAsia" w:ascii="仿宋" w:hAnsi="仿宋" w:eastAsia="仿宋" w:cs="宋体"/>
                <w:color w:val="000000"/>
                <w:sz w:val="28"/>
                <w:szCs w:val="28"/>
              </w:rPr>
              <w:t xml:space="preserve">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1665" w:type="dxa"/>
            <w:vMerge w:val="restart"/>
            <w:tcBorders>
              <w:left w:val="single" w:color="auto" w:sz="4" w:space="0"/>
              <w:right w:val="single" w:color="auto" w:sz="4" w:space="0"/>
            </w:tcBorders>
            <w:vAlign w:val="center"/>
          </w:tcPr>
          <w:p>
            <w:pPr>
              <w:jc w:val="center"/>
              <w:rPr>
                <w:rFonts w:ascii="仿宋" w:hAnsi="仿宋" w:eastAsia="仿宋" w:cs="宋体"/>
                <w:b/>
                <w:sz w:val="28"/>
                <w:szCs w:val="28"/>
              </w:rPr>
            </w:pPr>
            <w:r>
              <w:rPr>
                <w:rFonts w:hint="eastAsia" w:ascii="仿宋" w:hAnsi="仿宋" w:eastAsia="仿宋" w:cs="宋体"/>
                <w:b/>
                <w:sz w:val="28"/>
                <w:szCs w:val="28"/>
              </w:rPr>
              <w:t>评</w:t>
            </w:r>
          </w:p>
          <w:p>
            <w:pPr>
              <w:jc w:val="center"/>
              <w:rPr>
                <w:rFonts w:ascii="仿宋" w:hAnsi="仿宋" w:eastAsia="仿宋" w:cs="宋体"/>
                <w:b/>
                <w:sz w:val="28"/>
                <w:szCs w:val="28"/>
              </w:rPr>
            </w:pPr>
            <w:r>
              <w:rPr>
                <w:rFonts w:hint="eastAsia" w:ascii="仿宋" w:hAnsi="仿宋" w:eastAsia="仿宋" w:cs="宋体"/>
                <w:b/>
                <w:sz w:val="28"/>
                <w:szCs w:val="28"/>
              </w:rPr>
              <w:t>估</w:t>
            </w:r>
          </w:p>
          <w:p>
            <w:pPr>
              <w:jc w:val="center"/>
              <w:rPr>
                <w:rFonts w:ascii="仿宋" w:hAnsi="仿宋" w:eastAsia="仿宋" w:cs="宋体"/>
                <w:b/>
                <w:sz w:val="28"/>
                <w:szCs w:val="28"/>
              </w:rPr>
            </w:pPr>
            <w:r>
              <w:rPr>
                <w:rFonts w:hint="eastAsia" w:ascii="仿宋" w:hAnsi="仿宋" w:eastAsia="仿宋" w:cs="宋体"/>
                <w:b/>
                <w:sz w:val="28"/>
                <w:szCs w:val="28"/>
              </w:rPr>
              <w:t>专</w:t>
            </w:r>
          </w:p>
          <w:p>
            <w:pPr>
              <w:jc w:val="center"/>
              <w:rPr>
                <w:rFonts w:ascii="仿宋" w:hAnsi="仿宋" w:eastAsia="仿宋" w:cs="宋体"/>
                <w:b/>
                <w:sz w:val="28"/>
                <w:szCs w:val="28"/>
              </w:rPr>
            </w:pPr>
            <w:r>
              <w:rPr>
                <w:rFonts w:hint="eastAsia" w:ascii="仿宋" w:hAnsi="仿宋" w:eastAsia="仿宋" w:cs="宋体"/>
                <w:b/>
                <w:sz w:val="28"/>
                <w:szCs w:val="28"/>
              </w:rPr>
              <w:t>家</w:t>
            </w:r>
          </w:p>
          <w:p>
            <w:pPr>
              <w:jc w:val="center"/>
              <w:rPr>
                <w:rFonts w:ascii="仿宋" w:hAnsi="仿宋" w:eastAsia="仿宋" w:cs="宋体"/>
                <w:b/>
                <w:sz w:val="28"/>
                <w:szCs w:val="28"/>
              </w:rPr>
            </w:pPr>
            <w:r>
              <w:rPr>
                <w:rFonts w:hint="eastAsia" w:ascii="仿宋" w:hAnsi="仿宋" w:eastAsia="仿宋" w:cs="宋体"/>
                <w:b/>
                <w:sz w:val="28"/>
                <w:szCs w:val="28"/>
              </w:rPr>
              <w:t>名</w:t>
            </w:r>
          </w:p>
          <w:p>
            <w:pPr>
              <w:jc w:val="center"/>
              <w:rPr>
                <w:rFonts w:ascii="仿宋" w:hAnsi="仿宋" w:eastAsia="仿宋" w:cs="宋体"/>
                <w:b/>
                <w:sz w:val="28"/>
                <w:szCs w:val="28"/>
              </w:rPr>
            </w:pPr>
            <w:r>
              <w:rPr>
                <w:rFonts w:hint="eastAsia" w:ascii="仿宋" w:hAnsi="仿宋" w:eastAsia="仿宋" w:cs="宋体"/>
                <w:b/>
                <w:sz w:val="28"/>
                <w:szCs w:val="28"/>
              </w:rPr>
              <w:t>单</w:t>
            </w:r>
          </w:p>
        </w:tc>
        <w:tc>
          <w:tcPr>
            <w:tcW w:w="177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sz w:val="28"/>
                <w:szCs w:val="28"/>
              </w:rPr>
            </w:pPr>
            <w:r>
              <w:rPr>
                <w:rFonts w:hint="eastAsia" w:ascii="仿宋" w:hAnsi="仿宋" w:eastAsia="仿宋" w:cs="宋体"/>
                <w:color w:val="000000"/>
                <w:sz w:val="28"/>
                <w:szCs w:val="28"/>
              </w:rPr>
              <w:t>姓名</w:t>
            </w:r>
          </w:p>
        </w:tc>
        <w:tc>
          <w:tcPr>
            <w:tcW w:w="1774"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sz w:val="28"/>
                <w:szCs w:val="28"/>
              </w:rPr>
            </w:pPr>
            <w:r>
              <w:rPr>
                <w:rFonts w:hint="eastAsia" w:ascii="仿宋" w:hAnsi="仿宋" w:eastAsia="仿宋" w:cs="宋体"/>
                <w:color w:val="000000"/>
                <w:sz w:val="28"/>
                <w:szCs w:val="28"/>
              </w:rPr>
              <w:t>工作单位</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sz w:val="28"/>
                <w:szCs w:val="28"/>
              </w:rPr>
            </w:pPr>
            <w:r>
              <w:rPr>
                <w:rFonts w:hint="eastAsia" w:ascii="仿宋" w:hAnsi="仿宋" w:eastAsia="仿宋" w:cs="宋体"/>
                <w:color w:val="000000"/>
                <w:sz w:val="28"/>
                <w:szCs w:val="28"/>
              </w:rPr>
              <w:t>职称</w:t>
            </w:r>
          </w:p>
        </w:tc>
        <w:tc>
          <w:tcPr>
            <w:tcW w:w="1774"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sz w:val="28"/>
                <w:szCs w:val="28"/>
              </w:rPr>
            </w:pPr>
            <w:r>
              <w:rPr>
                <w:rFonts w:hint="eastAsia" w:ascii="仿宋" w:hAnsi="仿宋" w:eastAsia="仿宋" w:cs="宋体"/>
                <w:color w:val="000000"/>
                <w:sz w:val="28"/>
                <w:szCs w:val="28"/>
              </w:rPr>
              <w:t>联系电话</w:t>
            </w:r>
          </w:p>
        </w:tc>
        <w:tc>
          <w:tcPr>
            <w:tcW w:w="177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sz w:val="28"/>
                <w:szCs w:val="28"/>
              </w:rPr>
            </w:pPr>
            <w:r>
              <w:rPr>
                <w:rFonts w:hint="eastAsia" w:ascii="仿宋" w:hAnsi="仿宋" w:eastAsia="仿宋" w:cs="宋体"/>
                <w:color w:val="000000"/>
                <w:sz w:val="28"/>
                <w:szCs w:val="2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1665" w:type="dxa"/>
            <w:vMerge w:val="continue"/>
            <w:tcBorders>
              <w:left w:val="single" w:color="auto" w:sz="4" w:space="0"/>
              <w:right w:val="single" w:color="auto" w:sz="4" w:space="0"/>
            </w:tcBorders>
            <w:vAlign w:val="center"/>
          </w:tcPr>
          <w:p>
            <w:pPr>
              <w:rPr>
                <w:rFonts w:ascii="仿宋" w:hAnsi="仿宋" w:eastAsia="仿宋" w:cs="宋体"/>
                <w:b/>
                <w:sz w:val="28"/>
                <w:szCs w:val="28"/>
              </w:rPr>
            </w:pPr>
          </w:p>
        </w:tc>
        <w:tc>
          <w:tcPr>
            <w:tcW w:w="1774" w:type="dxa"/>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5" w:type="dxa"/>
            <w:gridSpan w:val="2"/>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5" w:type="dxa"/>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1665" w:type="dxa"/>
            <w:vMerge w:val="continue"/>
            <w:tcBorders>
              <w:left w:val="single" w:color="auto" w:sz="4" w:space="0"/>
              <w:right w:val="single" w:color="auto" w:sz="4" w:space="0"/>
            </w:tcBorders>
            <w:vAlign w:val="center"/>
          </w:tcPr>
          <w:p>
            <w:pPr>
              <w:rPr>
                <w:rFonts w:ascii="仿宋" w:hAnsi="仿宋" w:eastAsia="仿宋" w:cs="宋体"/>
                <w:b/>
                <w:sz w:val="28"/>
                <w:szCs w:val="28"/>
              </w:rPr>
            </w:pPr>
          </w:p>
        </w:tc>
        <w:tc>
          <w:tcPr>
            <w:tcW w:w="1774" w:type="dxa"/>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5" w:type="dxa"/>
            <w:gridSpan w:val="2"/>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5" w:type="dxa"/>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1665" w:type="dxa"/>
            <w:vMerge w:val="continue"/>
            <w:tcBorders>
              <w:left w:val="single" w:color="auto" w:sz="4" w:space="0"/>
              <w:right w:val="single" w:color="auto" w:sz="4" w:space="0"/>
            </w:tcBorders>
            <w:vAlign w:val="center"/>
          </w:tcPr>
          <w:p>
            <w:pPr>
              <w:rPr>
                <w:rFonts w:ascii="仿宋" w:hAnsi="仿宋" w:eastAsia="仿宋" w:cs="宋体"/>
                <w:b/>
                <w:sz w:val="28"/>
                <w:szCs w:val="28"/>
              </w:rPr>
            </w:pPr>
          </w:p>
        </w:tc>
        <w:tc>
          <w:tcPr>
            <w:tcW w:w="1774" w:type="dxa"/>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5" w:type="dxa"/>
            <w:gridSpan w:val="2"/>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5" w:type="dxa"/>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1665" w:type="dxa"/>
            <w:vMerge w:val="continue"/>
            <w:tcBorders>
              <w:left w:val="single" w:color="auto" w:sz="4" w:space="0"/>
              <w:right w:val="single" w:color="auto" w:sz="4" w:space="0"/>
            </w:tcBorders>
            <w:vAlign w:val="center"/>
          </w:tcPr>
          <w:p>
            <w:pPr>
              <w:rPr>
                <w:rFonts w:ascii="仿宋" w:hAnsi="仿宋" w:eastAsia="仿宋" w:cs="宋体"/>
                <w:b/>
                <w:sz w:val="28"/>
                <w:szCs w:val="28"/>
              </w:rPr>
            </w:pPr>
          </w:p>
        </w:tc>
        <w:tc>
          <w:tcPr>
            <w:tcW w:w="1774" w:type="dxa"/>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5" w:type="dxa"/>
            <w:gridSpan w:val="2"/>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5" w:type="dxa"/>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1665" w:type="dxa"/>
            <w:vMerge w:val="continue"/>
            <w:tcBorders>
              <w:left w:val="single" w:color="auto" w:sz="4" w:space="0"/>
              <w:right w:val="single" w:color="auto" w:sz="4" w:space="0"/>
            </w:tcBorders>
            <w:vAlign w:val="center"/>
          </w:tcPr>
          <w:p>
            <w:pPr>
              <w:rPr>
                <w:rFonts w:ascii="仿宋" w:hAnsi="仿宋" w:eastAsia="仿宋" w:cs="宋体"/>
                <w:b/>
                <w:sz w:val="28"/>
                <w:szCs w:val="28"/>
              </w:rPr>
            </w:pPr>
          </w:p>
        </w:tc>
        <w:tc>
          <w:tcPr>
            <w:tcW w:w="1774" w:type="dxa"/>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5" w:type="dxa"/>
            <w:gridSpan w:val="2"/>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5" w:type="dxa"/>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1665" w:type="dxa"/>
            <w:vMerge w:val="continue"/>
            <w:tcBorders>
              <w:left w:val="single" w:color="auto" w:sz="4" w:space="0"/>
              <w:right w:val="single" w:color="auto" w:sz="4" w:space="0"/>
            </w:tcBorders>
            <w:vAlign w:val="center"/>
          </w:tcPr>
          <w:p>
            <w:pPr>
              <w:rPr>
                <w:rFonts w:ascii="仿宋" w:hAnsi="仿宋" w:eastAsia="仿宋" w:cs="宋体"/>
                <w:b/>
                <w:sz w:val="28"/>
                <w:szCs w:val="28"/>
              </w:rPr>
            </w:pPr>
          </w:p>
        </w:tc>
        <w:tc>
          <w:tcPr>
            <w:tcW w:w="1774" w:type="dxa"/>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5" w:type="dxa"/>
            <w:gridSpan w:val="2"/>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5" w:type="dxa"/>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r>
    </w:tbl>
    <w:p>
      <w:pPr>
        <w:widowControl/>
        <w:jc w:val="left"/>
        <w:rPr>
          <w:rFonts w:hint="eastAsia" w:ascii="宋体" w:hAnsi="宋体" w:cs="宋体"/>
          <w:bCs/>
          <w:color w:val="000000"/>
          <w:sz w:val="48"/>
          <w:szCs w:val="36"/>
        </w:rPr>
      </w:pPr>
      <w:r>
        <w:rPr>
          <w:rFonts w:ascii="仿宋" w:hAnsi="仿宋" w:eastAsia="仿宋" w:cs="宋体"/>
          <w:bCs/>
          <w:color w:val="000000"/>
          <w:sz w:val="28"/>
          <w:szCs w:val="28"/>
        </w:rPr>
        <w:br w:type="page"/>
      </w:r>
    </w:p>
    <w:p>
      <w:pPr>
        <w:adjustRightInd w:val="0"/>
        <w:jc w:val="center"/>
        <w:rPr>
          <w:rFonts w:eastAsia="方正小标宋简体"/>
          <w:bCs/>
          <w:color w:val="000000"/>
          <w:sz w:val="48"/>
          <w:szCs w:val="36"/>
        </w:rPr>
      </w:pPr>
      <w:r>
        <w:rPr>
          <w:rFonts w:hint="eastAsia" w:ascii="宋体" w:hAnsi="宋体" w:cs="宋体"/>
          <w:bCs/>
          <w:color w:val="000000"/>
          <w:sz w:val="48"/>
          <w:szCs w:val="36"/>
        </w:rPr>
        <w:t>苏州市级非物质文化遗产代表性项目保护单位评估申报表</w:t>
      </w:r>
    </w:p>
    <w:p>
      <w:pPr>
        <w:rPr>
          <w:rFonts w:ascii="黑体" w:eastAsia="黑体"/>
          <w:color w:val="000000"/>
          <w:sz w:val="28"/>
          <w:szCs w:val="28"/>
        </w:rPr>
      </w:pPr>
    </w:p>
    <w:p>
      <w:pPr>
        <w:rPr>
          <w:rFonts w:ascii="黑体" w:eastAsia="黑体"/>
          <w:color w:val="000000"/>
          <w:sz w:val="28"/>
          <w:szCs w:val="28"/>
        </w:rPr>
      </w:pPr>
      <w:r>
        <w:rPr>
          <w:rFonts w:hint="eastAsia" w:ascii="黑体" w:eastAsia="黑体"/>
          <w:color w:val="000000"/>
          <w:sz w:val="28"/>
          <w:szCs w:val="28"/>
        </w:rPr>
        <w:t xml:space="preserve">       （传统美术、传统手工技艺、传统医药类项目）</w:t>
      </w:r>
    </w:p>
    <w:p>
      <w:pPr>
        <w:rPr>
          <w:rFonts w:ascii="黑体" w:eastAsia="黑体"/>
          <w:color w:val="000000"/>
          <w:sz w:val="28"/>
          <w:szCs w:val="28"/>
        </w:rPr>
      </w:pPr>
    </w:p>
    <w:p>
      <w:pPr>
        <w:rPr>
          <w:rFonts w:ascii="黑体" w:eastAsia="黑体"/>
          <w:color w:val="000000"/>
          <w:sz w:val="28"/>
          <w:szCs w:val="28"/>
        </w:rPr>
      </w:pPr>
    </w:p>
    <w:p>
      <w:pPr>
        <w:rPr>
          <w:rFonts w:ascii="黑体" w:eastAsia="黑体"/>
          <w:color w:val="000000"/>
          <w:sz w:val="28"/>
          <w:szCs w:val="28"/>
        </w:rPr>
      </w:pPr>
    </w:p>
    <w:p>
      <w:pPr>
        <w:spacing w:line="700" w:lineRule="exact"/>
        <w:rPr>
          <w:rFonts w:ascii="仿宋_GB2312"/>
          <w:color w:val="000000"/>
          <w:sz w:val="32"/>
          <w:szCs w:val="32"/>
          <w:u w:val="single"/>
        </w:rPr>
      </w:pPr>
      <w:r>
        <w:rPr>
          <w:rFonts w:hint="eastAsia" w:ascii="宋体" w:hAnsi="宋体" w:cs="宋体"/>
          <w:color w:val="000000"/>
        </w:rPr>
        <w:t xml:space="preserve">            </w:t>
      </w:r>
      <w:r>
        <w:rPr>
          <w:rFonts w:hint="eastAsia" w:ascii="宋体" w:hAnsi="宋体" w:cs="宋体"/>
          <w:color w:val="000000"/>
          <w:sz w:val="32"/>
          <w:szCs w:val="32"/>
        </w:rPr>
        <w:t>项目类别</w:t>
      </w:r>
      <w:r>
        <w:rPr>
          <w:rFonts w:hint="eastAsia" w:ascii="Malgun Gothic Semilight" w:hAnsi="Malgun Gothic Semilight" w:eastAsia="Malgun Gothic Semilight" w:cs="Malgun Gothic Semilight"/>
          <w:color w:val="000000"/>
          <w:sz w:val="32"/>
          <w:szCs w:val="32"/>
        </w:rPr>
        <w:t>：</w:t>
      </w:r>
      <w:r>
        <w:rPr>
          <w:rFonts w:hint="eastAsia" w:ascii="仿宋_GB2312"/>
          <w:color w:val="000000"/>
          <w:sz w:val="32"/>
          <w:szCs w:val="32"/>
          <w:u w:val="single"/>
        </w:rPr>
        <w:t xml:space="preserve">                         </w:t>
      </w:r>
    </w:p>
    <w:p>
      <w:pPr>
        <w:spacing w:line="700" w:lineRule="exact"/>
        <w:rPr>
          <w:rFonts w:ascii="仿宋_GB2312"/>
          <w:color w:val="000000"/>
          <w:sz w:val="32"/>
          <w:szCs w:val="32"/>
          <w:u w:val="single"/>
        </w:rPr>
      </w:pPr>
      <w:r>
        <w:rPr>
          <w:rFonts w:hint="eastAsia" w:ascii="宋体" w:hAnsi="宋体" w:cs="宋体"/>
          <w:color w:val="000000"/>
          <w:sz w:val="32"/>
          <w:szCs w:val="32"/>
        </w:rPr>
        <w:t xml:space="preserve">        项目名称</w:t>
      </w:r>
      <w:r>
        <w:rPr>
          <w:rFonts w:hint="eastAsia" w:ascii="Malgun Gothic Semilight" w:hAnsi="Malgun Gothic Semilight" w:eastAsia="Malgun Gothic Semilight" w:cs="Malgun Gothic Semilight"/>
          <w:color w:val="000000"/>
          <w:sz w:val="32"/>
          <w:szCs w:val="32"/>
        </w:rPr>
        <w:t>：</w:t>
      </w:r>
      <w:r>
        <w:rPr>
          <w:rFonts w:hint="eastAsia" w:ascii="仿宋_GB2312"/>
          <w:color w:val="000000"/>
          <w:sz w:val="32"/>
          <w:szCs w:val="32"/>
          <w:u w:val="single"/>
        </w:rPr>
        <w:t xml:space="preserve">                         </w:t>
      </w:r>
    </w:p>
    <w:p>
      <w:pPr>
        <w:spacing w:line="700" w:lineRule="exact"/>
        <w:rPr>
          <w:rFonts w:ascii="仿宋_GB2312"/>
          <w:color w:val="000000"/>
          <w:sz w:val="32"/>
          <w:szCs w:val="32"/>
          <w:u w:val="single"/>
        </w:rPr>
      </w:pPr>
      <w:r>
        <w:rPr>
          <w:rFonts w:hint="eastAsia" w:ascii="宋体" w:hAnsi="宋体" w:cs="宋体"/>
          <w:color w:val="000000"/>
          <w:sz w:val="32"/>
          <w:szCs w:val="32"/>
        </w:rPr>
        <w:t xml:space="preserve">        保护单位名称</w:t>
      </w:r>
      <w:r>
        <w:rPr>
          <w:rFonts w:hint="eastAsia" w:ascii="Malgun Gothic Semilight" w:hAnsi="Malgun Gothic Semilight" w:eastAsia="Malgun Gothic Semilight" w:cs="Malgun Gothic Semilight"/>
          <w:color w:val="000000"/>
          <w:sz w:val="32"/>
          <w:szCs w:val="32"/>
        </w:rPr>
        <w:t>：</w:t>
      </w:r>
      <w:r>
        <w:rPr>
          <w:rFonts w:hint="eastAsia" w:ascii="仿宋_GB2312"/>
          <w:color w:val="000000"/>
          <w:sz w:val="32"/>
          <w:szCs w:val="32"/>
          <w:u w:val="single"/>
        </w:rPr>
        <w:t xml:space="preserve">                     </w:t>
      </w:r>
    </w:p>
    <w:p>
      <w:pPr>
        <w:spacing w:line="700" w:lineRule="exact"/>
        <w:rPr>
          <w:rFonts w:ascii="仿宋_GB2312"/>
          <w:color w:val="000000"/>
          <w:sz w:val="32"/>
          <w:szCs w:val="32"/>
          <w:u w:val="single"/>
        </w:rPr>
      </w:pPr>
      <w:r>
        <w:rPr>
          <w:rFonts w:hint="eastAsia" w:ascii="宋体" w:hAnsi="宋体" w:cs="宋体"/>
          <w:color w:val="000000"/>
          <w:sz w:val="32"/>
          <w:szCs w:val="32"/>
        </w:rPr>
        <w:t xml:space="preserve">        所属市、区或行业协会</w:t>
      </w:r>
      <w:r>
        <w:rPr>
          <w:rFonts w:hint="eastAsia"/>
          <w:color w:val="000000"/>
          <w:sz w:val="32"/>
          <w:szCs w:val="32"/>
        </w:rPr>
        <w:t>：</w:t>
      </w:r>
      <w:r>
        <w:rPr>
          <w:rFonts w:hint="eastAsia" w:ascii="仿宋_GB2312"/>
          <w:color w:val="000000"/>
          <w:sz w:val="32"/>
          <w:szCs w:val="32"/>
          <w:u w:val="single"/>
        </w:rPr>
        <w:t xml:space="preserve">             </w:t>
      </w:r>
    </w:p>
    <w:p>
      <w:pPr>
        <w:spacing w:line="700" w:lineRule="exact"/>
        <w:ind w:firstLine="945" w:firstLineChars="450"/>
        <w:rPr>
          <w:rFonts w:ascii="仿宋_GB2312"/>
          <w:color w:val="000000"/>
        </w:rPr>
      </w:pPr>
    </w:p>
    <w:p>
      <w:pPr>
        <w:spacing w:line="700" w:lineRule="exact"/>
        <w:ind w:firstLine="1470" w:firstLineChars="700"/>
        <w:rPr>
          <w:rFonts w:ascii="仿宋_GB2312"/>
          <w:color w:val="000000"/>
        </w:rPr>
      </w:pPr>
    </w:p>
    <w:p>
      <w:pPr>
        <w:spacing w:line="700" w:lineRule="exact"/>
        <w:ind w:firstLine="1470" w:firstLineChars="700"/>
        <w:rPr>
          <w:rFonts w:ascii="仿宋_GB2312"/>
          <w:color w:val="000000"/>
        </w:rPr>
      </w:pPr>
    </w:p>
    <w:p>
      <w:pPr>
        <w:spacing w:line="700" w:lineRule="exact"/>
        <w:ind w:firstLine="1470" w:firstLineChars="700"/>
        <w:rPr>
          <w:rFonts w:ascii="仿宋_GB2312"/>
          <w:color w:val="000000"/>
        </w:rPr>
      </w:pPr>
    </w:p>
    <w:p>
      <w:pPr>
        <w:spacing w:line="700" w:lineRule="exact"/>
        <w:ind w:firstLine="1470" w:firstLineChars="700"/>
        <w:rPr>
          <w:rFonts w:ascii="仿宋_GB2312"/>
          <w:color w:val="000000"/>
        </w:rPr>
      </w:pPr>
    </w:p>
    <w:p>
      <w:pPr>
        <w:spacing w:line="560" w:lineRule="exact"/>
        <w:jc w:val="center"/>
        <w:rPr>
          <w:color w:val="000000"/>
          <w:spacing w:val="20"/>
          <w:sz w:val="32"/>
          <w:szCs w:val="32"/>
        </w:rPr>
      </w:pPr>
      <w:r>
        <w:rPr>
          <w:rFonts w:hint="eastAsia" w:ascii="宋体" w:hAnsi="宋体" w:cs="宋体"/>
          <w:color w:val="000000"/>
          <w:spacing w:val="20"/>
          <w:sz w:val="32"/>
          <w:szCs w:val="32"/>
        </w:rPr>
        <w:t>苏州市文化广电和旅游局</w:t>
      </w:r>
    </w:p>
    <w:p>
      <w:pPr>
        <w:jc w:val="center"/>
        <w:rPr>
          <w:color w:val="000000"/>
          <w:spacing w:val="20"/>
          <w:sz w:val="32"/>
          <w:szCs w:val="32"/>
        </w:rPr>
      </w:pPr>
      <w:r>
        <w:rPr>
          <w:rFonts w:hint="eastAsia" w:ascii="宋体" w:hAnsi="宋体" w:cs="宋体"/>
          <w:color w:val="000000"/>
          <w:spacing w:val="20"/>
          <w:sz w:val="32"/>
          <w:szCs w:val="32"/>
        </w:rPr>
        <w:t>二</w:t>
      </w:r>
      <w:r>
        <w:rPr>
          <w:rFonts w:hint="eastAsia" w:ascii="Malgun Gothic Semilight" w:hAnsi="Malgun Gothic Semilight" w:eastAsia="Malgun Gothic Semilight" w:cs="Malgun Gothic Semilight"/>
          <w:color w:val="000000"/>
          <w:spacing w:val="20"/>
          <w:sz w:val="32"/>
          <w:szCs w:val="32"/>
        </w:rPr>
        <w:t>○</w:t>
      </w:r>
      <w:r>
        <w:rPr>
          <w:rFonts w:hint="eastAsia" w:ascii="宋体" w:hAnsi="宋体" w:cs="宋体"/>
          <w:color w:val="000000"/>
          <w:spacing w:val="20"/>
          <w:sz w:val="32"/>
          <w:szCs w:val="32"/>
        </w:rPr>
        <w:t>二二年九月</w:t>
      </w:r>
      <w:r>
        <w:rPr>
          <w:color w:val="000000"/>
          <w:spacing w:val="20"/>
          <w:sz w:val="32"/>
          <w:szCs w:val="32"/>
        </w:rPr>
        <w:t xml:space="preserve">  </w:t>
      </w:r>
    </w:p>
    <w:p>
      <w:pPr>
        <w:adjustRightInd w:val="0"/>
        <w:snapToGrid w:val="0"/>
        <w:spacing w:line="460" w:lineRule="exact"/>
        <w:jc w:val="center"/>
        <w:rPr>
          <w:rFonts w:eastAsia="方正小标宋简体"/>
          <w:color w:val="000000"/>
          <w:sz w:val="36"/>
        </w:rPr>
      </w:pPr>
      <w:r>
        <w:rPr>
          <w:color w:val="000000"/>
          <w:spacing w:val="20"/>
        </w:rPr>
        <w:br w:type="page"/>
      </w:r>
      <w:r>
        <w:rPr>
          <w:rFonts w:hint="eastAsia" w:ascii="宋体" w:hAnsi="宋体" w:cs="宋体"/>
          <w:color w:val="000000"/>
          <w:sz w:val="36"/>
        </w:rPr>
        <w:t>注意事项及填表说明</w:t>
      </w:r>
    </w:p>
    <w:p>
      <w:pPr>
        <w:adjustRightInd w:val="0"/>
        <w:snapToGrid w:val="0"/>
        <w:spacing w:line="460" w:lineRule="exact"/>
        <w:jc w:val="center"/>
        <w:rPr>
          <w:rFonts w:eastAsia="方正小标宋简体"/>
          <w:color w:val="000000"/>
          <w:sz w:val="36"/>
        </w:rPr>
      </w:pPr>
    </w:p>
    <w:p>
      <w:pPr>
        <w:adjustRightInd w:val="0"/>
        <w:snapToGrid w:val="0"/>
        <w:spacing w:line="540" w:lineRule="exact"/>
        <w:ind w:firstLine="600" w:firstLineChars="200"/>
        <w:rPr>
          <w:rFonts w:eastAsia="黑体"/>
          <w:color w:val="000000"/>
          <w:sz w:val="30"/>
          <w:szCs w:val="30"/>
        </w:rPr>
      </w:pPr>
      <w:r>
        <w:rPr>
          <w:rFonts w:hint="eastAsia" w:eastAsia="黑体"/>
          <w:color w:val="000000"/>
          <w:sz w:val="30"/>
          <w:szCs w:val="30"/>
        </w:rPr>
        <w:t>一、注意事项</w:t>
      </w:r>
    </w:p>
    <w:p>
      <w:pPr>
        <w:adjustRightInd w:val="0"/>
        <w:snapToGrid w:val="0"/>
        <w:spacing w:line="540" w:lineRule="exact"/>
        <w:ind w:firstLine="600" w:firstLineChars="200"/>
        <w:rPr>
          <w:rFonts w:ascii="仿宋_GB2312"/>
          <w:color w:val="000000"/>
          <w:sz w:val="30"/>
          <w:szCs w:val="30"/>
        </w:rPr>
      </w:pPr>
      <w:r>
        <w:rPr>
          <w:rFonts w:hint="eastAsia"/>
          <w:color w:val="000000"/>
          <w:sz w:val="30"/>
          <w:szCs w:val="30"/>
        </w:rPr>
        <w:t>（</w:t>
      </w:r>
      <w:r>
        <w:rPr>
          <w:rFonts w:hint="eastAsia" w:ascii="宋体" w:hAnsi="宋体" w:cs="宋体"/>
          <w:color w:val="000000"/>
          <w:sz w:val="30"/>
          <w:szCs w:val="30"/>
        </w:rPr>
        <w:t>一</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封面中</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项目类别</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项目名称</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按已公布的苏州市级非物质文化遗产代表性名录项目类别</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名称正确填写</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项目类别分别为</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民间文学</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传统音乐</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传统舞蹈</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传统戏剧</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曲艺</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传统体育</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游艺与杂技</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传统美术</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传统技艺</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传统医药</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民俗</w:t>
      </w:r>
      <w:r>
        <w:rPr>
          <w:rFonts w:hint="eastAsia" w:ascii="Malgun Gothic Semilight" w:hAnsi="Malgun Gothic Semilight" w:eastAsia="Malgun Gothic Semilight" w:cs="Malgun Gothic Semilight"/>
          <w:color w:val="000000"/>
          <w:sz w:val="30"/>
          <w:szCs w:val="30"/>
        </w:rPr>
        <w:t>。</w:t>
      </w:r>
    </w:p>
    <w:p>
      <w:pPr>
        <w:adjustRightInd w:val="0"/>
        <w:snapToGrid w:val="0"/>
        <w:spacing w:line="540" w:lineRule="exact"/>
        <w:ind w:firstLine="600" w:firstLineChars="200"/>
        <w:rPr>
          <w:rFonts w:ascii="Malgun Gothic Semilight" w:hAnsi="Malgun Gothic Semilight" w:eastAsia="Malgun Gothic Semilight" w:cs="Malgun Gothic Semilight"/>
          <w:color w:val="000000"/>
          <w:sz w:val="30"/>
          <w:szCs w:val="30"/>
        </w:rPr>
      </w:pPr>
      <w:r>
        <w:rPr>
          <w:rFonts w:hint="eastAsia"/>
          <w:color w:val="000000"/>
          <w:sz w:val="30"/>
          <w:szCs w:val="30"/>
        </w:rPr>
        <w:t>（</w:t>
      </w:r>
      <w:r>
        <w:rPr>
          <w:rFonts w:hint="eastAsia" w:ascii="宋体" w:hAnsi="宋体" w:cs="宋体"/>
          <w:color w:val="000000"/>
          <w:sz w:val="30"/>
          <w:szCs w:val="30"/>
        </w:rPr>
        <w:t>二</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表格除签字外</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一律用电脑填写</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内容应准确</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完整</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真实</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签字</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盖章不得复印</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打印</w:t>
      </w:r>
      <w:r>
        <w:rPr>
          <w:rFonts w:hint="eastAsia" w:ascii="Malgun Gothic Semilight" w:hAnsi="Malgun Gothic Semilight" w:eastAsia="Malgun Gothic Semilight" w:cs="Malgun Gothic Semilight"/>
          <w:color w:val="000000"/>
          <w:sz w:val="30"/>
          <w:szCs w:val="30"/>
        </w:rPr>
        <w:t>。</w:t>
      </w:r>
    </w:p>
    <w:p>
      <w:pPr>
        <w:adjustRightInd w:val="0"/>
        <w:snapToGrid w:val="0"/>
        <w:spacing w:line="540" w:lineRule="exact"/>
        <w:ind w:firstLine="600" w:firstLineChars="200"/>
        <w:rPr>
          <w:rFonts w:ascii="宋体" w:hAnsi="宋体" w:cs="宋体"/>
          <w:color w:val="000000"/>
          <w:sz w:val="30"/>
          <w:szCs w:val="30"/>
        </w:rPr>
      </w:pPr>
      <w:r>
        <w:rPr>
          <w:rFonts w:hint="eastAsia" w:ascii="宋体" w:hAnsi="宋体" w:cs="宋体"/>
          <w:color w:val="000000"/>
          <w:sz w:val="30"/>
          <w:szCs w:val="30"/>
        </w:rPr>
        <w:t>（三）本表纸质件一式三份。</w:t>
      </w:r>
    </w:p>
    <w:p>
      <w:pPr>
        <w:adjustRightInd w:val="0"/>
        <w:snapToGrid w:val="0"/>
        <w:spacing w:line="540" w:lineRule="exact"/>
        <w:ind w:firstLine="600" w:firstLineChars="200"/>
        <w:rPr>
          <w:rFonts w:eastAsia="黑体"/>
          <w:color w:val="000000"/>
          <w:sz w:val="30"/>
          <w:szCs w:val="30"/>
        </w:rPr>
      </w:pPr>
      <w:r>
        <w:rPr>
          <w:rFonts w:hint="eastAsia" w:eastAsia="黑体"/>
          <w:color w:val="000000"/>
          <w:sz w:val="30"/>
          <w:szCs w:val="30"/>
        </w:rPr>
        <w:t>二、填表说明</w:t>
      </w:r>
    </w:p>
    <w:p>
      <w:pPr>
        <w:adjustRightInd w:val="0"/>
        <w:snapToGrid w:val="0"/>
        <w:spacing w:line="540" w:lineRule="exact"/>
        <w:ind w:firstLine="600" w:firstLineChars="200"/>
        <w:rPr>
          <w:color w:val="000000"/>
          <w:sz w:val="30"/>
          <w:szCs w:val="30"/>
        </w:rPr>
      </w:pPr>
      <w:r>
        <w:rPr>
          <w:rFonts w:hint="eastAsia"/>
          <w:color w:val="000000"/>
          <w:sz w:val="30"/>
          <w:szCs w:val="30"/>
        </w:rPr>
        <w:t>（</w:t>
      </w:r>
      <w:r>
        <w:rPr>
          <w:rFonts w:hint="eastAsia" w:ascii="宋体" w:hAnsi="宋体" w:cs="宋体"/>
          <w:color w:val="000000"/>
          <w:sz w:val="30"/>
          <w:szCs w:val="30"/>
        </w:rPr>
        <w:t>一</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单位名称</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均与法人登记信息保持一致</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名称如与市级保护单位公布文件中不一致</w:t>
      </w:r>
      <w:r>
        <w:rPr>
          <w:rFonts w:hint="eastAsia" w:ascii="Malgun Gothic Semilight" w:hAnsi="Malgun Gothic Semilight" w:eastAsia="Malgun Gothic Semilight" w:cs="Malgun Gothic Semilight"/>
          <w:color w:val="000000"/>
          <w:sz w:val="30"/>
          <w:szCs w:val="30"/>
        </w:rPr>
        <w:t>，</w:t>
      </w:r>
      <w:r>
        <w:rPr>
          <w:rFonts w:hint="eastAsia" w:ascii="宋体" w:hAnsi="宋体" w:cs="宋体"/>
          <w:color w:val="000000"/>
          <w:sz w:val="30"/>
          <w:szCs w:val="30"/>
        </w:rPr>
        <w:t>请在法人单位后用括号标注</w:t>
      </w:r>
      <w:r>
        <w:rPr>
          <w:rFonts w:hint="eastAsia" w:ascii="Malgun Gothic Semilight" w:hAnsi="Malgun Gothic Semilight" w:eastAsia="Malgun Gothic Semilight" w:cs="Malgun Gothic Semilight"/>
          <w:color w:val="000000"/>
          <w:sz w:val="30"/>
          <w:szCs w:val="30"/>
        </w:rPr>
        <w:t>。</w:t>
      </w:r>
    </w:p>
    <w:p>
      <w:pPr>
        <w:adjustRightInd w:val="0"/>
        <w:snapToGrid w:val="0"/>
        <w:spacing w:line="540" w:lineRule="exact"/>
        <w:ind w:firstLine="600" w:firstLineChars="200"/>
        <w:rPr>
          <w:rFonts w:ascii="宋体" w:hAnsi="宋体" w:cs="宋体"/>
          <w:color w:val="000000"/>
          <w:sz w:val="30"/>
          <w:szCs w:val="30"/>
        </w:rPr>
      </w:pPr>
      <w:r>
        <w:rPr>
          <w:rFonts w:hint="eastAsia" w:ascii="宋体" w:hAnsi="宋体" w:cs="宋体"/>
          <w:color w:val="000000"/>
          <w:sz w:val="30"/>
          <w:szCs w:val="30"/>
        </w:rPr>
        <w:t>（二）“在职人员”是指与本单位签署劳动合同的人员。</w:t>
      </w:r>
    </w:p>
    <w:p>
      <w:pPr>
        <w:adjustRightInd w:val="0"/>
        <w:snapToGrid w:val="0"/>
        <w:spacing w:line="540" w:lineRule="exact"/>
        <w:ind w:firstLine="600" w:firstLineChars="200"/>
        <w:rPr>
          <w:rFonts w:ascii="宋体" w:hAnsi="宋体" w:cs="宋体"/>
          <w:color w:val="000000"/>
          <w:sz w:val="30"/>
          <w:szCs w:val="30"/>
        </w:rPr>
      </w:pPr>
      <w:r>
        <w:rPr>
          <w:rFonts w:hint="eastAsia" w:ascii="宋体" w:hAnsi="宋体" w:cs="宋体"/>
          <w:color w:val="000000"/>
          <w:sz w:val="30"/>
          <w:szCs w:val="30"/>
        </w:rPr>
        <w:t>（三）“人员结构”、“设备设施与场馆平台建设”、“生产创作活动”、“传承活动”、“资料收集整理记录工作”和“公益性传播活动”6栏，均填写2020年---2021年2年内的相关内容。</w:t>
      </w:r>
    </w:p>
    <w:p>
      <w:pPr>
        <w:rPr>
          <w:rFonts w:ascii="宋体" w:hAnsi="宋体" w:cs="宋体"/>
          <w:color w:val="000000"/>
          <w:sz w:val="30"/>
          <w:szCs w:val="30"/>
        </w:rPr>
      </w:pPr>
    </w:p>
    <w:p>
      <w:pPr>
        <w:rPr>
          <w:rFonts w:ascii="宋体" w:hAnsi="宋体" w:cs="宋体"/>
          <w:color w:val="000000"/>
          <w:sz w:val="30"/>
          <w:szCs w:val="30"/>
        </w:rPr>
      </w:pPr>
    </w:p>
    <w:p>
      <w:pPr>
        <w:rPr>
          <w:rFonts w:ascii="宋体" w:hAnsi="宋体" w:cs="宋体"/>
          <w:color w:val="000000"/>
          <w:sz w:val="30"/>
          <w:szCs w:val="30"/>
        </w:rPr>
      </w:pPr>
    </w:p>
    <w:p>
      <w:pPr>
        <w:rPr>
          <w:rFonts w:ascii="宋体" w:hAnsi="宋体" w:cs="宋体"/>
          <w:color w:val="000000"/>
          <w:sz w:val="30"/>
          <w:szCs w:val="30"/>
        </w:rPr>
      </w:pPr>
    </w:p>
    <w:p>
      <w:pPr>
        <w:rPr>
          <w:rFonts w:ascii="宋体" w:hAnsi="宋体" w:cs="宋体"/>
          <w:color w:val="000000"/>
          <w:sz w:val="30"/>
          <w:szCs w:val="30"/>
        </w:rPr>
      </w:pPr>
    </w:p>
    <w:p>
      <w:pPr>
        <w:rPr>
          <w:color w:val="000000"/>
          <w:spacing w:val="20"/>
        </w:rPr>
      </w:pPr>
    </w:p>
    <w:tbl>
      <w:tblPr>
        <w:tblStyle w:val="12"/>
        <w:tblpPr w:leftFromText="180" w:rightFromText="180" w:vertAnchor="text" w:horzAnchor="page" w:tblpXSpec="center" w:tblpY="-22"/>
        <w:tblOverlap w:val="never"/>
        <w:tblW w:w="10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1774"/>
        <w:gridCol w:w="922"/>
        <w:gridCol w:w="175"/>
        <w:gridCol w:w="677"/>
        <w:gridCol w:w="55"/>
        <w:gridCol w:w="1720"/>
        <w:gridCol w:w="640"/>
        <w:gridCol w:w="956"/>
        <w:gridCol w:w="178"/>
        <w:gridCol w:w="1775"/>
      </w:tblGrid>
      <w:tr>
        <w:tblPrEx>
          <w:tblLayout w:type="fixed"/>
          <w:tblCellMar>
            <w:top w:w="0" w:type="dxa"/>
            <w:left w:w="108" w:type="dxa"/>
            <w:bottom w:w="0" w:type="dxa"/>
            <w:right w:w="108" w:type="dxa"/>
          </w:tblCellMar>
        </w:tblPrEx>
        <w:trPr>
          <w:cantSplit/>
          <w:trHeight w:val="640" w:hRule="atLeast"/>
        </w:trPr>
        <w:tc>
          <w:tcPr>
            <w:tcW w:w="16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80" w:lineRule="exact"/>
              <w:rPr>
                <w:rFonts w:ascii="仿宋" w:hAnsi="仿宋" w:eastAsia="仿宋"/>
                <w:color w:val="000000"/>
                <w:sz w:val="28"/>
                <w:szCs w:val="28"/>
              </w:rPr>
            </w:pPr>
            <w:r>
              <w:rPr>
                <w:rFonts w:hint="eastAsia" w:ascii="仿宋" w:hAnsi="仿宋" w:eastAsia="仿宋"/>
                <w:color w:val="000000"/>
                <w:sz w:val="28"/>
                <w:szCs w:val="28"/>
              </w:rPr>
              <w:t xml:space="preserve"> 单位名称</w:t>
            </w:r>
          </w:p>
        </w:tc>
        <w:tc>
          <w:tcPr>
            <w:tcW w:w="2871" w:type="dxa"/>
            <w:gridSpan w:val="3"/>
            <w:tcBorders>
              <w:top w:val="single" w:color="auto" w:sz="4" w:space="0"/>
              <w:left w:val="single" w:color="auto" w:sz="4" w:space="0"/>
              <w:bottom w:val="single" w:color="auto" w:sz="4" w:space="0"/>
              <w:right w:val="single" w:color="auto" w:sz="4" w:space="0"/>
            </w:tcBorders>
            <w:vAlign w:val="center"/>
          </w:tcPr>
          <w:p>
            <w:pPr>
              <w:ind w:firstLine="560"/>
              <w:jc w:val="center"/>
              <w:rPr>
                <w:rFonts w:ascii="仿宋" w:hAnsi="仿宋" w:eastAsia="仿宋"/>
                <w:color w:val="000000"/>
                <w:sz w:val="28"/>
                <w:szCs w:val="28"/>
              </w:rPr>
            </w:pPr>
          </w:p>
        </w:tc>
        <w:tc>
          <w:tcPr>
            <w:tcW w:w="309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工商登记号或单位机构代码</w:t>
            </w:r>
          </w:p>
        </w:tc>
        <w:tc>
          <w:tcPr>
            <w:tcW w:w="2909" w:type="dxa"/>
            <w:gridSpan w:val="3"/>
            <w:tcBorders>
              <w:top w:val="single" w:color="auto" w:sz="4" w:space="0"/>
              <w:left w:val="single" w:color="auto" w:sz="4" w:space="0"/>
              <w:right w:val="single" w:color="auto" w:sz="4" w:space="0"/>
            </w:tcBorders>
            <w:shd w:val="clear" w:color="auto" w:fill="auto"/>
            <w:vAlign w:val="center"/>
          </w:tcPr>
          <w:p>
            <w:pPr>
              <w:ind w:firstLine="280" w:firstLineChars="100"/>
              <w:jc w:val="center"/>
              <w:rPr>
                <w:rFonts w:ascii="仿宋" w:hAnsi="仿宋" w:eastAsia="仿宋"/>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16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成立时间</w:t>
            </w:r>
          </w:p>
        </w:tc>
        <w:tc>
          <w:tcPr>
            <w:tcW w:w="2871" w:type="dxa"/>
            <w:gridSpan w:val="3"/>
            <w:tcBorders>
              <w:top w:val="single" w:color="auto" w:sz="4" w:space="0"/>
              <w:left w:val="single" w:color="auto" w:sz="4" w:space="0"/>
              <w:bottom w:val="single" w:color="auto" w:sz="4" w:space="0"/>
              <w:right w:val="single" w:color="auto" w:sz="4" w:space="0"/>
            </w:tcBorders>
            <w:vAlign w:val="center"/>
          </w:tcPr>
          <w:p>
            <w:pPr>
              <w:ind w:firstLine="560"/>
              <w:jc w:val="center"/>
              <w:rPr>
                <w:rFonts w:ascii="仿宋" w:hAnsi="仿宋" w:eastAsia="仿宋"/>
                <w:color w:val="000000"/>
                <w:sz w:val="28"/>
                <w:szCs w:val="28"/>
              </w:rPr>
            </w:pPr>
          </w:p>
        </w:tc>
        <w:tc>
          <w:tcPr>
            <w:tcW w:w="309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法人代表</w:t>
            </w:r>
          </w:p>
        </w:tc>
        <w:tc>
          <w:tcPr>
            <w:tcW w:w="2909" w:type="dxa"/>
            <w:gridSpan w:val="3"/>
            <w:tcBorders>
              <w:left w:val="single" w:color="auto" w:sz="4" w:space="0"/>
              <w:right w:val="single" w:color="auto" w:sz="4" w:space="0"/>
            </w:tcBorders>
            <w:shd w:val="clear" w:color="auto" w:fill="auto"/>
            <w:vAlign w:val="center"/>
          </w:tcPr>
          <w:p>
            <w:pPr>
              <w:widowControl/>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4536"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000000"/>
                <w:sz w:val="28"/>
                <w:szCs w:val="28"/>
              </w:rPr>
            </w:pPr>
            <w:r>
              <w:rPr>
                <w:rFonts w:hint="eastAsia" w:ascii="仿宋" w:hAnsi="仿宋" w:eastAsia="仿宋"/>
                <w:color w:val="000000"/>
                <w:sz w:val="28"/>
                <w:szCs w:val="28"/>
              </w:rPr>
              <w:t>非遗保护工作负责人（联系方式）</w:t>
            </w:r>
          </w:p>
        </w:tc>
        <w:tc>
          <w:tcPr>
            <w:tcW w:w="6001"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6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单位联系电话</w:t>
            </w:r>
          </w:p>
        </w:tc>
        <w:tc>
          <w:tcPr>
            <w:tcW w:w="2871" w:type="dxa"/>
            <w:gridSpan w:val="3"/>
            <w:tcBorders>
              <w:top w:val="single" w:color="auto" w:sz="4" w:space="0"/>
              <w:left w:val="single" w:color="auto" w:sz="4" w:space="0"/>
              <w:bottom w:val="single" w:color="auto" w:sz="4" w:space="0"/>
              <w:right w:val="single" w:color="auto" w:sz="4" w:space="0"/>
            </w:tcBorders>
            <w:vAlign w:val="center"/>
          </w:tcPr>
          <w:p>
            <w:pPr>
              <w:ind w:firstLine="560"/>
              <w:jc w:val="center"/>
              <w:rPr>
                <w:rFonts w:ascii="仿宋" w:hAnsi="仿宋" w:eastAsia="仿宋"/>
                <w:color w:val="000000"/>
                <w:sz w:val="28"/>
                <w:szCs w:val="28"/>
              </w:rPr>
            </w:pPr>
          </w:p>
        </w:tc>
        <w:tc>
          <w:tcPr>
            <w:tcW w:w="309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 w:val="28"/>
                <w:szCs w:val="28"/>
              </w:rPr>
            </w:pPr>
            <w:r>
              <w:rPr>
                <w:rFonts w:hint="eastAsia" w:ascii="仿宋" w:hAnsi="仿宋" w:eastAsia="仿宋"/>
                <w:color w:val="000000"/>
                <w:sz w:val="28"/>
                <w:szCs w:val="28"/>
              </w:rPr>
              <w:t>电子信箱</w:t>
            </w:r>
          </w:p>
        </w:tc>
        <w:tc>
          <w:tcPr>
            <w:tcW w:w="2909" w:type="dxa"/>
            <w:gridSpan w:val="3"/>
            <w:tcBorders>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66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通讯地址</w:t>
            </w:r>
          </w:p>
        </w:tc>
        <w:tc>
          <w:tcPr>
            <w:tcW w:w="5963"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olor w:val="000000"/>
                <w:sz w:val="28"/>
                <w:szCs w:val="28"/>
              </w:rPr>
            </w:pPr>
          </w:p>
        </w:tc>
        <w:tc>
          <w:tcPr>
            <w:tcW w:w="9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28"/>
                <w:szCs w:val="28"/>
              </w:rPr>
            </w:pPr>
            <w:r>
              <w:rPr>
                <w:rFonts w:hint="eastAsia" w:ascii="仿宋" w:hAnsi="仿宋" w:eastAsia="仿宋"/>
                <w:color w:val="000000"/>
                <w:sz w:val="28"/>
                <w:szCs w:val="28"/>
              </w:rPr>
              <w:t xml:space="preserve">邮编   </w:t>
            </w:r>
          </w:p>
        </w:tc>
        <w:tc>
          <w:tcPr>
            <w:tcW w:w="195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5268" w:type="dxa"/>
            <w:gridSpan w:val="6"/>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r>
              <w:rPr>
                <w:rFonts w:hint="eastAsia" w:ascii="仿宋" w:hAnsi="仿宋" w:eastAsia="仿宋"/>
                <w:color w:val="000000"/>
                <w:sz w:val="28"/>
                <w:szCs w:val="28"/>
              </w:rPr>
              <w:t>认定为</w:t>
            </w:r>
            <w:r>
              <w:rPr>
                <w:rFonts w:hint="eastAsia" w:ascii="仿宋" w:hAnsi="仿宋" w:eastAsia="仿宋" w:cs="宋体"/>
                <w:color w:val="000000"/>
                <w:sz w:val="28"/>
                <w:szCs w:val="28"/>
              </w:rPr>
              <w:t>苏州市</w:t>
            </w:r>
            <w:r>
              <w:rPr>
                <w:rFonts w:hint="eastAsia" w:ascii="仿宋" w:hAnsi="仿宋" w:eastAsia="仿宋"/>
                <w:color w:val="000000"/>
                <w:sz w:val="28"/>
                <w:szCs w:val="28"/>
              </w:rPr>
              <w:t>级保护单位时间（具体到年月）</w:t>
            </w:r>
          </w:p>
        </w:tc>
        <w:tc>
          <w:tcPr>
            <w:tcW w:w="5269" w:type="dxa"/>
            <w:gridSpan w:val="5"/>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5268" w:type="dxa"/>
            <w:gridSpan w:val="6"/>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r>
              <w:rPr>
                <w:rFonts w:hint="eastAsia" w:ascii="仿宋" w:hAnsi="仿宋" w:eastAsia="仿宋"/>
                <w:color w:val="000000"/>
                <w:sz w:val="28"/>
                <w:szCs w:val="28"/>
              </w:rPr>
              <w:t>在职人员总数</w:t>
            </w:r>
          </w:p>
        </w:tc>
        <w:tc>
          <w:tcPr>
            <w:tcW w:w="5269" w:type="dxa"/>
            <w:gridSpan w:val="5"/>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5268" w:type="dxa"/>
            <w:gridSpan w:val="6"/>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r>
              <w:rPr>
                <w:rFonts w:hint="eastAsia" w:ascii="仿宋" w:hAnsi="仿宋" w:eastAsia="仿宋"/>
                <w:color w:val="000000"/>
                <w:sz w:val="28"/>
                <w:szCs w:val="28"/>
              </w:rPr>
              <w:t>退休返聘或外聘人员数量</w:t>
            </w:r>
          </w:p>
        </w:tc>
        <w:tc>
          <w:tcPr>
            <w:tcW w:w="5269" w:type="dxa"/>
            <w:gridSpan w:val="5"/>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665"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宋体"/>
                <w:b/>
                <w:sz w:val="28"/>
                <w:szCs w:val="28"/>
              </w:rPr>
            </w:pPr>
            <w:r>
              <w:rPr>
                <w:rFonts w:hint="eastAsia" w:ascii="仿宋" w:hAnsi="仿宋" w:eastAsia="仿宋" w:cs="宋体"/>
                <w:b/>
                <w:sz w:val="28"/>
                <w:szCs w:val="28"/>
              </w:rPr>
              <w:t>人员</w:t>
            </w:r>
          </w:p>
          <w:p>
            <w:pPr>
              <w:jc w:val="center"/>
              <w:rPr>
                <w:rFonts w:hint="eastAsia" w:ascii="仿宋" w:hAnsi="仿宋" w:eastAsia="仿宋" w:cs="宋体"/>
                <w:b/>
                <w:sz w:val="28"/>
                <w:szCs w:val="28"/>
              </w:rPr>
            </w:pPr>
          </w:p>
          <w:p>
            <w:pPr>
              <w:jc w:val="center"/>
              <w:rPr>
                <w:rFonts w:ascii="宋体" w:hAnsi="宋体"/>
                <w:b/>
                <w:szCs w:val="21"/>
              </w:rPr>
            </w:pPr>
            <w:r>
              <w:rPr>
                <w:rFonts w:hint="eastAsia" w:ascii="仿宋" w:hAnsi="仿宋" w:eastAsia="仿宋" w:cs="宋体"/>
                <w:b/>
                <w:sz w:val="28"/>
                <w:szCs w:val="28"/>
              </w:rPr>
              <w:t>结构</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技艺人员总数</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665" w:type="dxa"/>
            <w:vMerge w:val="continue"/>
            <w:tcBorders>
              <w:left w:val="single" w:color="auto" w:sz="4" w:space="0"/>
              <w:right w:val="single" w:color="auto" w:sz="4" w:space="0"/>
            </w:tcBorders>
            <w:vAlign w:val="center"/>
          </w:tcPr>
          <w:p>
            <w:pPr>
              <w:jc w:val="center"/>
              <w:rPr>
                <w:rFonts w:ascii="宋体" w:hAnsi="宋体"/>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项目主要生产流程(门类）技艺人员情况</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665" w:type="dxa"/>
            <w:vMerge w:val="continue"/>
            <w:tcBorders>
              <w:left w:val="single" w:color="auto" w:sz="4" w:space="0"/>
              <w:right w:val="single" w:color="auto" w:sz="4" w:space="0"/>
            </w:tcBorders>
            <w:vAlign w:val="center"/>
          </w:tcPr>
          <w:p>
            <w:pPr>
              <w:jc w:val="center"/>
              <w:rPr>
                <w:rFonts w:ascii="宋体" w:hAnsi="宋体"/>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市级以上代表性传承人（姓名、性别、出生年月、从艺时间、擅长技艺）</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665" w:type="dxa"/>
            <w:vMerge w:val="continue"/>
            <w:tcBorders>
              <w:left w:val="single" w:color="auto" w:sz="4" w:space="0"/>
              <w:right w:val="single" w:color="auto" w:sz="4" w:space="0"/>
            </w:tcBorders>
            <w:vAlign w:val="center"/>
          </w:tcPr>
          <w:p>
            <w:pPr>
              <w:jc w:val="center"/>
              <w:rPr>
                <w:rFonts w:ascii="宋体" w:hAnsi="宋体"/>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掌握行业较高技艺人员（姓名、性别、出生年月、从艺时间、擅长技艺）</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665" w:type="dxa"/>
            <w:vMerge w:val="continue"/>
            <w:tcBorders>
              <w:left w:val="single" w:color="auto" w:sz="4" w:space="0"/>
              <w:bottom w:val="single" w:color="auto" w:sz="4" w:space="0"/>
              <w:right w:val="single" w:color="auto" w:sz="4" w:space="0"/>
            </w:tcBorders>
            <w:vAlign w:val="center"/>
          </w:tcPr>
          <w:p>
            <w:pPr>
              <w:jc w:val="center"/>
              <w:rPr>
                <w:rFonts w:ascii="宋体" w:hAnsi="宋体"/>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40周岁以下技艺人员（姓名、性别、出生年月、从艺时间、擅长技艺））</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665"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olor w:val="000000"/>
                <w:spacing w:val="60"/>
                <w:sz w:val="28"/>
                <w:szCs w:val="28"/>
              </w:rPr>
            </w:pPr>
            <w:r>
              <w:rPr>
                <w:rFonts w:hint="eastAsia" w:ascii="仿宋" w:hAnsi="仿宋" w:eastAsia="仿宋" w:cs="宋体"/>
                <w:b/>
                <w:sz w:val="28"/>
                <w:szCs w:val="28"/>
              </w:rPr>
              <w:t>设备设施与场馆平台建设</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资金、场地、设施、设备、工具等基础条件情况</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665" w:type="dxa"/>
            <w:vMerge w:val="continue"/>
            <w:tcBorders>
              <w:left w:val="single" w:color="auto" w:sz="4" w:space="0"/>
              <w:right w:val="single" w:color="auto" w:sz="4" w:space="0"/>
            </w:tcBorders>
            <w:vAlign w:val="center"/>
          </w:tcPr>
          <w:p>
            <w:pPr>
              <w:jc w:val="center"/>
              <w:rPr>
                <w:rFonts w:ascii="宋体" w:hAnsi="宋体"/>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小型陈列馆、展示馆、资料室、网络展示平台建设情况</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665" w:type="dxa"/>
            <w:vMerge w:val="continue"/>
            <w:tcBorders>
              <w:left w:val="single" w:color="auto" w:sz="4" w:space="0"/>
              <w:bottom w:val="single" w:color="auto" w:sz="4" w:space="0"/>
              <w:right w:val="single" w:color="auto" w:sz="4" w:space="0"/>
            </w:tcBorders>
            <w:vAlign w:val="center"/>
          </w:tcPr>
          <w:p>
            <w:pPr>
              <w:jc w:val="center"/>
              <w:rPr>
                <w:rFonts w:ascii="宋体" w:hAnsi="宋体"/>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专题博物馆、展示馆、资料（档案）馆建设及对外开放情况</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665"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宋体"/>
                <w:b/>
                <w:sz w:val="28"/>
                <w:szCs w:val="28"/>
              </w:rPr>
            </w:pPr>
            <w:r>
              <w:rPr>
                <w:rFonts w:hint="eastAsia" w:ascii="仿宋" w:hAnsi="仿宋" w:eastAsia="仿宋" w:cs="宋体"/>
                <w:b/>
                <w:sz w:val="28"/>
                <w:szCs w:val="28"/>
              </w:rPr>
              <w:t>生产</w:t>
            </w:r>
          </w:p>
          <w:p>
            <w:pPr>
              <w:jc w:val="center"/>
              <w:rPr>
                <w:rFonts w:hint="eastAsia" w:ascii="仿宋" w:hAnsi="仿宋" w:eastAsia="仿宋" w:cs="宋体"/>
                <w:b/>
                <w:sz w:val="28"/>
                <w:szCs w:val="28"/>
              </w:rPr>
            </w:pPr>
            <w:r>
              <w:rPr>
                <w:rFonts w:hint="eastAsia" w:ascii="仿宋" w:hAnsi="仿宋" w:eastAsia="仿宋" w:cs="宋体"/>
                <w:b/>
                <w:sz w:val="28"/>
                <w:szCs w:val="28"/>
              </w:rPr>
              <w:t>创作</w:t>
            </w:r>
          </w:p>
          <w:p>
            <w:pPr>
              <w:jc w:val="center"/>
              <w:rPr>
                <w:rFonts w:hint="eastAsia" w:ascii="仿宋" w:hAnsi="仿宋" w:eastAsia="仿宋" w:cs="宋体"/>
                <w:b/>
                <w:sz w:val="28"/>
                <w:szCs w:val="28"/>
              </w:rPr>
            </w:pPr>
            <w:r>
              <w:rPr>
                <w:rFonts w:hint="eastAsia" w:ascii="仿宋" w:hAnsi="仿宋" w:eastAsia="仿宋" w:cs="宋体"/>
                <w:b/>
                <w:sz w:val="28"/>
                <w:szCs w:val="28"/>
              </w:rPr>
              <w:t>活动</w:t>
            </w:r>
          </w:p>
          <w:p>
            <w:pPr>
              <w:jc w:val="center"/>
              <w:rPr>
                <w:rFonts w:ascii="仿宋" w:hAnsi="仿宋" w:eastAsia="仿宋"/>
                <w:color w:val="000000"/>
                <w:spacing w:val="60"/>
                <w:sz w:val="28"/>
                <w:szCs w:val="28"/>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年平均生产创作产（作）品数量</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665" w:type="dxa"/>
            <w:vMerge w:val="continue"/>
            <w:tcBorders>
              <w:left w:val="single" w:color="auto" w:sz="4" w:space="0"/>
              <w:right w:val="single" w:color="auto" w:sz="4" w:space="0"/>
            </w:tcBorders>
            <w:vAlign w:val="center"/>
          </w:tcPr>
          <w:p>
            <w:pPr>
              <w:rPr>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代表性作品 (名称、制作时间，限填10件</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665" w:type="dxa"/>
            <w:vMerge w:val="continue"/>
            <w:tcBorders>
              <w:left w:val="single" w:color="auto" w:sz="4" w:space="0"/>
              <w:right w:val="single" w:color="auto" w:sz="4" w:space="0"/>
            </w:tcBorders>
            <w:vAlign w:val="center"/>
          </w:tcPr>
          <w:p>
            <w:pPr>
              <w:rPr>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挖掘或复原的传统技艺</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665" w:type="dxa"/>
            <w:vMerge w:val="continue"/>
            <w:tcBorders>
              <w:left w:val="single" w:color="auto" w:sz="4" w:space="0"/>
              <w:right w:val="single" w:color="auto" w:sz="4" w:space="0"/>
            </w:tcBorders>
            <w:vAlign w:val="center"/>
          </w:tcPr>
          <w:p>
            <w:pPr>
              <w:rPr>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改良（进）的技艺或研发对行业发展起引领作用的新产品</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665" w:type="dxa"/>
            <w:vMerge w:val="continue"/>
            <w:tcBorders>
              <w:left w:val="single" w:color="auto" w:sz="4" w:space="0"/>
              <w:bottom w:val="single" w:color="auto" w:sz="4" w:space="0"/>
              <w:right w:val="single" w:color="auto" w:sz="4" w:space="0"/>
            </w:tcBorders>
            <w:vAlign w:val="center"/>
          </w:tcPr>
          <w:p>
            <w:pPr>
              <w:rPr>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产（作）品或人员获奖情况（获奖人员、获奖作品名称、获奖时间、奖项名称、奖项级别、颁发部门）</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trPr>
        <w:tc>
          <w:tcPr>
            <w:tcW w:w="1665"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宋体"/>
                <w:b/>
                <w:sz w:val="28"/>
                <w:szCs w:val="28"/>
              </w:rPr>
            </w:pPr>
            <w:r>
              <w:rPr>
                <w:rFonts w:hint="eastAsia" w:ascii="仿宋" w:hAnsi="仿宋" w:eastAsia="仿宋" w:cs="宋体"/>
                <w:b/>
                <w:sz w:val="28"/>
                <w:szCs w:val="28"/>
              </w:rPr>
              <w:t>传承</w:t>
            </w:r>
          </w:p>
          <w:p>
            <w:pPr>
              <w:jc w:val="center"/>
              <w:rPr>
                <w:rFonts w:hint="eastAsia" w:ascii="仿宋" w:hAnsi="仿宋" w:eastAsia="仿宋" w:cs="宋体"/>
                <w:b/>
                <w:sz w:val="28"/>
                <w:szCs w:val="28"/>
              </w:rPr>
            </w:pPr>
          </w:p>
          <w:p>
            <w:pPr>
              <w:jc w:val="center"/>
              <w:rPr>
                <w:rFonts w:ascii="仿宋" w:hAnsi="仿宋" w:eastAsia="仿宋"/>
                <w:color w:val="000000"/>
                <w:spacing w:val="60"/>
                <w:sz w:val="28"/>
                <w:szCs w:val="28"/>
              </w:rPr>
            </w:pPr>
            <w:r>
              <w:rPr>
                <w:rFonts w:hint="eastAsia" w:ascii="仿宋" w:hAnsi="仿宋" w:eastAsia="仿宋" w:cs="宋体"/>
                <w:b/>
                <w:sz w:val="28"/>
                <w:szCs w:val="28"/>
              </w:rPr>
              <w:t>活动</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制定传承计划、安排传承经费情况</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trPr>
        <w:tc>
          <w:tcPr>
            <w:tcW w:w="1665" w:type="dxa"/>
            <w:vMerge w:val="continue"/>
            <w:tcBorders>
              <w:top w:val="single" w:color="auto" w:sz="4" w:space="0"/>
              <w:left w:val="single" w:color="auto" w:sz="4" w:space="0"/>
              <w:right w:val="single" w:color="auto" w:sz="4" w:space="0"/>
            </w:tcBorders>
            <w:vAlign w:val="center"/>
          </w:tcPr>
          <w:p>
            <w:pPr>
              <w:jc w:val="center"/>
              <w:rPr>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5年来学徒总数</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1665" w:type="dxa"/>
            <w:vMerge w:val="continue"/>
            <w:tcBorders>
              <w:left w:val="single" w:color="auto" w:sz="4" w:space="0"/>
              <w:right w:val="single" w:color="auto" w:sz="4" w:space="0"/>
            </w:tcBorders>
            <w:vAlign w:val="center"/>
          </w:tcPr>
          <w:p>
            <w:pPr>
              <w:jc w:val="center"/>
              <w:rPr>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传承人或老艺人开展传承活动情况（姓名、所带学徒数量、单位给予的支持）</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1665" w:type="dxa"/>
            <w:vMerge w:val="continue"/>
            <w:tcBorders>
              <w:left w:val="single" w:color="auto" w:sz="4" w:space="0"/>
              <w:right w:val="single" w:color="auto" w:sz="4" w:space="0"/>
            </w:tcBorders>
            <w:vAlign w:val="center"/>
          </w:tcPr>
          <w:p>
            <w:pPr>
              <w:jc w:val="center"/>
              <w:rPr>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一对一带徒情况</w:t>
            </w:r>
          </w:p>
          <w:p>
            <w:pPr>
              <w:jc w:val="center"/>
              <w:rPr>
                <w:rFonts w:ascii="仿宋" w:hAnsi="仿宋" w:eastAsia="仿宋"/>
                <w:color w:val="000000"/>
                <w:sz w:val="28"/>
                <w:szCs w:val="28"/>
              </w:rPr>
            </w:pPr>
            <w:r>
              <w:rPr>
                <w:rFonts w:hint="eastAsia" w:ascii="仿宋" w:hAnsi="仿宋" w:eastAsia="仿宋"/>
                <w:color w:val="000000"/>
                <w:sz w:val="28"/>
                <w:szCs w:val="28"/>
              </w:rPr>
              <w:t>（师徒姓名、技艺掌握情况）</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1665" w:type="dxa"/>
            <w:vMerge w:val="continue"/>
            <w:tcBorders>
              <w:left w:val="single" w:color="auto" w:sz="4" w:space="0"/>
              <w:right w:val="single" w:color="auto" w:sz="4" w:space="0"/>
            </w:tcBorders>
            <w:vAlign w:val="center"/>
          </w:tcPr>
          <w:p>
            <w:pPr>
              <w:jc w:val="center"/>
              <w:rPr>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开展所挖掘、复原的传统技艺或高难度技艺的传承情况</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1665" w:type="dxa"/>
            <w:vMerge w:val="continue"/>
            <w:tcBorders>
              <w:left w:val="single" w:color="auto" w:sz="4" w:space="0"/>
              <w:right w:val="single" w:color="auto" w:sz="4" w:space="0"/>
            </w:tcBorders>
            <w:vAlign w:val="center"/>
          </w:tcPr>
          <w:p>
            <w:pPr>
              <w:jc w:val="center"/>
              <w:rPr>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学徒生产创作产（作）品获奖情况（获奖人员、获奖作品名称、获奖时间、奖项名称、奖项级别、颁发部门）</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1665" w:type="dxa"/>
            <w:vMerge w:val="continue"/>
            <w:tcBorders>
              <w:left w:val="single" w:color="auto" w:sz="4" w:space="0"/>
              <w:bottom w:val="single" w:color="auto" w:sz="4" w:space="0"/>
              <w:right w:val="single" w:color="auto" w:sz="4" w:space="0"/>
            </w:tcBorders>
            <w:vAlign w:val="center"/>
          </w:tcPr>
          <w:p>
            <w:pPr>
              <w:jc w:val="center"/>
              <w:rPr>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编写教材或录制教学资料（名称、内容、字数、张数、时长）</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665"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olor w:val="000000"/>
                <w:spacing w:val="60"/>
                <w:sz w:val="28"/>
                <w:szCs w:val="28"/>
              </w:rPr>
            </w:pPr>
            <w:r>
              <w:rPr>
                <w:rFonts w:hint="eastAsia" w:ascii="仿宋" w:hAnsi="仿宋" w:eastAsia="仿宋" w:cs="宋体"/>
                <w:b/>
                <w:sz w:val="28"/>
                <w:szCs w:val="28"/>
              </w:rPr>
              <w:t>资料收集整理记录工作</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档案资料整理记录情况（基本内容、时长、字数、自行制作或配合有关部门开展）</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665" w:type="dxa"/>
            <w:vMerge w:val="continue"/>
            <w:tcBorders>
              <w:left w:val="single" w:color="auto" w:sz="4" w:space="0"/>
              <w:right w:val="single" w:color="auto" w:sz="4" w:space="0"/>
            </w:tcBorders>
            <w:vAlign w:val="center"/>
          </w:tcPr>
          <w:p>
            <w:pPr>
              <w:jc w:val="center"/>
              <w:rPr>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 xml:space="preserve">开展资料与档案收集整理的人员情况（姓名、是否专职）  </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1665" w:type="dxa"/>
            <w:vMerge w:val="continue"/>
            <w:tcBorders>
              <w:left w:val="single" w:color="auto" w:sz="4" w:space="0"/>
              <w:bottom w:val="single" w:color="auto" w:sz="4" w:space="0"/>
              <w:right w:val="single" w:color="auto" w:sz="4" w:space="0"/>
            </w:tcBorders>
            <w:vAlign w:val="center"/>
          </w:tcPr>
          <w:p>
            <w:pPr>
              <w:jc w:val="center"/>
              <w:rPr>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书籍、专著或完整的影像资料的撰写、出版、制作情况（、名称、内容、字数、张数、时长）</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665"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宋体"/>
                <w:b/>
                <w:sz w:val="28"/>
                <w:szCs w:val="28"/>
              </w:rPr>
            </w:pPr>
            <w:r>
              <w:rPr>
                <w:rFonts w:hint="eastAsia" w:ascii="仿宋" w:hAnsi="仿宋" w:eastAsia="仿宋" w:cs="宋体"/>
                <w:b/>
                <w:sz w:val="28"/>
                <w:szCs w:val="28"/>
              </w:rPr>
              <w:t>公益性</w:t>
            </w:r>
          </w:p>
          <w:p>
            <w:pPr>
              <w:jc w:val="center"/>
              <w:rPr>
                <w:rFonts w:hint="eastAsia" w:ascii="仿宋" w:hAnsi="仿宋" w:eastAsia="仿宋" w:cs="宋体"/>
                <w:b/>
                <w:sz w:val="28"/>
                <w:szCs w:val="28"/>
              </w:rPr>
            </w:pPr>
          </w:p>
          <w:p>
            <w:pPr>
              <w:jc w:val="center"/>
              <w:rPr>
                <w:rFonts w:hint="eastAsia" w:ascii="仿宋" w:hAnsi="仿宋" w:eastAsia="仿宋" w:cs="宋体"/>
                <w:b/>
                <w:sz w:val="28"/>
                <w:szCs w:val="28"/>
              </w:rPr>
            </w:pPr>
          </w:p>
          <w:p>
            <w:pPr>
              <w:jc w:val="center"/>
              <w:rPr>
                <w:rFonts w:hint="eastAsia" w:ascii="仿宋" w:hAnsi="仿宋" w:eastAsia="仿宋" w:cs="宋体"/>
                <w:b/>
                <w:sz w:val="28"/>
                <w:szCs w:val="28"/>
              </w:rPr>
            </w:pPr>
            <w:r>
              <w:rPr>
                <w:rFonts w:hint="eastAsia" w:ascii="仿宋" w:hAnsi="仿宋" w:eastAsia="仿宋" w:cs="宋体"/>
                <w:b/>
                <w:sz w:val="28"/>
                <w:szCs w:val="28"/>
              </w:rPr>
              <w:t>传播</w:t>
            </w:r>
          </w:p>
          <w:p>
            <w:pPr>
              <w:jc w:val="center"/>
              <w:rPr>
                <w:rFonts w:hint="eastAsia" w:ascii="仿宋" w:hAnsi="仿宋" w:eastAsia="仿宋" w:cs="宋体"/>
                <w:b/>
                <w:sz w:val="28"/>
                <w:szCs w:val="28"/>
              </w:rPr>
            </w:pPr>
          </w:p>
          <w:p>
            <w:pPr>
              <w:jc w:val="center"/>
              <w:rPr>
                <w:b/>
                <w:szCs w:val="21"/>
              </w:rPr>
            </w:pPr>
            <w:r>
              <w:rPr>
                <w:rFonts w:hint="eastAsia" w:ascii="仿宋" w:hAnsi="仿宋" w:eastAsia="仿宋" w:cs="宋体"/>
                <w:b/>
                <w:sz w:val="28"/>
                <w:szCs w:val="28"/>
              </w:rPr>
              <w:t>活动</w:t>
            </w: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参与的展示活动（总数、时间、地点、名称、内容）</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665" w:type="dxa"/>
            <w:vMerge w:val="continue"/>
            <w:tcBorders>
              <w:left w:val="single" w:color="auto" w:sz="4" w:space="0"/>
              <w:right w:val="single" w:color="auto" w:sz="4" w:space="0"/>
            </w:tcBorders>
            <w:vAlign w:val="center"/>
          </w:tcPr>
          <w:p>
            <w:pPr>
              <w:jc w:val="center"/>
              <w:rPr>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自行组织开展的展示活动（总数、时间、地点、名称、内容）</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665" w:type="dxa"/>
            <w:vMerge w:val="continue"/>
            <w:tcBorders>
              <w:left w:val="single" w:color="auto" w:sz="4" w:space="0"/>
              <w:right w:val="single" w:color="auto" w:sz="4" w:space="0"/>
            </w:tcBorders>
            <w:vAlign w:val="center"/>
          </w:tcPr>
          <w:p>
            <w:pPr>
              <w:jc w:val="center"/>
              <w:rPr>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进校园、进社区等培训活动或接待观摩活动（总次数、时间、地点、名称、内容、课时）</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665" w:type="dxa"/>
            <w:vMerge w:val="continue"/>
            <w:tcBorders>
              <w:left w:val="single" w:color="auto" w:sz="4" w:space="0"/>
              <w:bottom w:val="single" w:color="auto" w:sz="4" w:space="0"/>
              <w:right w:val="single" w:color="auto" w:sz="4" w:space="0"/>
            </w:tcBorders>
            <w:vAlign w:val="center"/>
          </w:tcPr>
          <w:p>
            <w:pPr>
              <w:jc w:val="center"/>
              <w:rPr>
                <w:b/>
                <w:szCs w:val="21"/>
              </w:rPr>
            </w:pPr>
          </w:p>
        </w:tc>
        <w:tc>
          <w:tcPr>
            <w:tcW w:w="26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szCs w:val="28"/>
              </w:rPr>
            </w:pPr>
            <w:r>
              <w:rPr>
                <w:rFonts w:hint="eastAsia" w:ascii="仿宋" w:hAnsi="仿宋" w:eastAsia="仿宋"/>
                <w:color w:val="000000"/>
                <w:sz w:val="28"/>
                <w:szCs w:val="28"/>
              </w:rPr>
              <w:t>对外交流活动情况（总次数、名称、活动地点、基本内容）</w:t>
            </w:r>
          </w:p>
        </w:tc>
        <w:tc>
          <w:tcPr>
            <w:tcW w:w="6176" w:type="dxa"/>
            <w:gridSpan w:val="8"/>
            <w:tcBorders>
              <w:top w:val="single" w:color="auto" w:sz="4" w:space="0"/>
              <w:left w:val="single" w:color="auto" w:sz="4" w:space="0"/>
              <w:bottom w:val="single" w:color="auto" w:sz="4" w:space="0"/>
              <w:right w:val="single" w:color="auto" w:sz="4" w:space="0"/>
            </w:tcBorders>
            <w:vAlign w:val="center"/>
          </w:tcPr>
          <w:p>
            <w:pPr>
              <w:ind w:firstLine="1120" w:firstLineChars="40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6" w:hRule="atLeast"/>
        </w:trPr>
        <w:tc>
          <w:tcPr>
            <w:tcW w:w="1665" w:type="dxa"/>
            <w:tcBorders>
              <w:left w:val="single" w:color="auto" w:sz="4" w:space="0"/>
              <w:right w:val="single" w:color="auto" w:sz="4" w:space="0"/>
            </w:tcBorders>
            <w:vAlign w:val="center"/>
          </w:tcPr>
          <w:p>
            <w:pPr>
              <w:jc w:val="both"/>
              <w:rPr>
                <w:rFonts w:hint="eastAsia" w:ascii="仿宋" w:hAnsi="仿宋" w:eastAsia="仿宋" w:cs="宋体"/>
                <w:b/>
                <w:sz w:val="28"/>
                <w:szCs w:val="28"/>
              </w:rPr>
            </w:pPr>
            <w:r>
              <w:rPr>
                <w:rFonts w:hint="eastAsia" w:ascii="仿宋" w:hAnsi="仿宋" w:eastAsia="仿宋" w:cs="宋体"/>
                <w:b/>
                <w:sz w:val="28"/>
                <w:szCs w:val="28"/>
              </w:rPr>
              <w:t>材料真实性承诺及使用</w:t>
            </w:r>
          </w:p>
          <w:p>
            <w:pPr>
              <w:jc w:val="center"/>
              <w:rPr>
                <w:rFonts w:ascii="仿宋" w:hAnsi="仿宋" w:eastAsia="仿宋" w:cs="宋体"/>
                <w:b/>
                <w:sz w:val="28"/>
                <w:szCs w:val="28"/>
              </w:rPr>
            </w:pPr>
            <w:r>
              <w:rPr>
                <w:rFonts w:hint="eastAsia" w:ascii="仿宋" w:hAnsi="仿宋" w:eastAsia="仿宋" w:cs="宋体"/>
                <w:b/>
                <w:sz w:val="28"/>
                <w:szCs w:val="28"/>
              </w:rPr>
              <w:t>授权书</w:t>
            </w:r>
          </w:p>
        </w:tc>
        <w:tc>
          <w:tcPr>
            <w:tcW w:w="8872" w:type="dxa"/>
            <w:gridSpan w:val="10"/>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sz w:val="28"/>
                <w:szCs w:val="28"/>
              </w:rPr>
            </w:pPr>
            <w:r>
              <w:rPr>
                <w:rFonts w:hint="eastAsia" w:ascii="仿宋" w:hAnsi="仿宋" w:eastAsia="仿宋" w:cs="宋体"/>
                <w:color w:val="000000"/>
                <w:sz w:val="28"/>
                <w:szCs w:val="28"/>
              </w:rPr>
              <w:t xml:space="preserve">    本单位声明所填报及提供的材料均真实可靠，并授权各级文化部门和非遗工作机构用于非商业用途。</w:t>
            </w:r>
          </w:p>
          <w:p>
            <w:pPr>
              <w:ind w:firstLine="1120" w:firstLineChars="400"/>
              <w:rPr>
                <w:rFonts w:ascii="仿宋" w:hAnsi="仿宋" w:eastAsia="仿宋" w:cs="宋体"/>
                <w:color w:val="000000"/>
                <w:sz w:val="28"/>
                <w:szCs w:val="28"/>
              </w:rPr>
            </w:pPr>
          </w:p>
          <w:p>
            <w:pPr>
              <w:ind w:firstLine="1120" w:firstLineChars="400"/>
              <w:rPr>
                <w:rFonts w:ascii="仿宋" w:hAnsi="仿宋" w:eastAsia="仿宋" w:cs="宋体"/>
                <w:color w:val="000000"/>
                <w:sz w:val="28"/>
                <w:szCs w:val="28"/>
              </w:rPr>
            </w:pPr>
          </w:p>
          <w:p>
            <w:pPr>
              <w:ind w:firstLine="1120" w:firstLineChars="400"/>
              <w:rPr>
                <w:rFonts w:ascii="仿宋" w:hAnsi="仿宋" w:eastAsia="仿宋" w:cs="宋体"/>
                <w:color w:val="000000"/>
                <w:sz w:val="28"/>
                <w:szCs w:val="28"/>
              </w:rPr>
            </w:pPr>
          </w:p>
          <w:p>
            <w:pPr>
              <w:rPr>
                <w:rFonts w:ascii="仿宋" w:hAnsi="仿宋" w:eastAsia="仿宋" w:cs="宋体"/>
                <w:color w:val="000000"/>
                <w:sz w:val="28"/>
                <w:szCs w:val="28"/>
              </w:rPr>
            </w:pPr>
          </w:p>
          <w:p>
            <w:pPr>
              <w:ind w:firstLine="1120" w:firstLineChars="400"/>
              <w:rPr>
                <w:rFonts w:ascii="仿宋" w:hAnsi="仿宋" w:eastAsia="仿宋" w:cs="宋体"/>
                <w:color w:val="000000"/>
                <w:sz w:val="28"/>
                <w:szCs w:val="28"/>
              </w:rPr>
            </w:pPr>
            <w:r>
              <w:rPr>
                <w:rFonts w:hint="eastAsia" w:ascii="仿宋" w:hAnsi="仿宋" w:eastAsia="仿宋"/>
                <w:color w:val="000000"/>
                <w:sz w:val="28"/>
                <w:szCs w:val="28"/>
              </w:rPr>
              <w:t xml:space="preserve">                   单位</w:t>
            </w:r>
            <w:r>
              <w:rPr>
                <w:rFonts w:hint="eastAsia" w:ascii="仿宋" w:hAnsi="仿宋" w:eastAsia="仿宋" w:cs="宋体"/>
                <w:color w:val="000000"/>
                <w:sz w:val="28"/>
                <w:szCs w:val="28"/>
              </w:rPr>
              <w:t>盖章:</w:t>
            </w:r>
          </w:p>
          <w:p>
            <w:pPr>
              <w:ind w:firstLine="1120" w:firstLineChars="400"/>
              <w:rPr>
                <w:rFonts w:ascii="仿宋" w:hAnsi="仿宋" w:eastAsia="仿宋" w:cs="宋体"/>
                <w:color w:val="000000"/>
                <w:sz w:val="28"/>
                <w:szCs w:val="28"/>
              </w:rPr>
            </w:pPr>
          </w:p>
          <w:p>
            <w:pPr>
              <w:ind w:firstLine="1120" w:firstLineChars="400"/>
              <w:rPr>
                <w:rFonts w:ascii="仿宋" w:hAnsi="仿宋" w:eastAsia="仿宋"/>
                <w:color w:val="000000"/>
                <w:sz w:val="28"/>
                <w:szCs w:val="28"/>
              </w:rPr>
            </w:pPr>
            <w:r>
              <w:rPr>
                <w:rFonts w:hint="eastAsia" w:ascii="仿宋" w:hAnsi="仿宋" w:eastAsia="仿宋" w:cs="宋体"/>
                <w:color w:val="000000"/>
                <w:sz w:val="28"/>
                <w:szCs w:val="28"/>
              </w:rPr>
              <w:t xml:space="preserve">                   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6" w:hRule="atLeast"/>
        </w:trPr>
        <w:tc>
          <w:tcPr>
            <w:tcW w:w="1665" w:type="dxa"/>
            <w:tcBorders>
              <w:left w:val="single" w:color="auto" w:sz="4" w:space="0"/>
              <w:right w:val="single" w:color="auto" w:sz="4" w:space="0"/>
            </w:tcBorders>
            <w:vAlign w:val="center"/>
          </w:tcPr>
          <w:p>
            <w:pPr>
              <w:rPr>
                <w:rFonts w:ascii="仿宋" w:hAnsi="仿宋" w:eastAsia="仿宋" w:cs="宋体"/>
                <w:b/>
                <w:sz w:val="28"/>
                <w:szCs w:val="28"/>
              </w:rPr>
            </w:pPr>
            <w:r>
              <w:rPr>
                <w:rFonts w:hint="eastAsia" w:ascii="仿宋" w:hAnsi="仿宋" w:eastAsia="仿宋" w:cs="宋体"/>
                <w:b/>
                <w:sz w:val="28"/>
                <w:szCs w:val="28"/>
              </w:rPr>
              <w:t>市（县）、区文化主管部门或行业协会意见</w:t>
            </w:r>
          </w:p>
        </w:tc>
        <w:tc>
          <w:tcPr>
            <w:tcW w:w="8872" w:type="dxa"/>
            <w:gridSpan w:val="10"/>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p>
            <w:pPr>
              <w:ind w:firstLine="1120" w:firstLineChars="400"/>
              <w:rPr>
                <w:rFonts w:ascii="仿宋" w:hAnsi="仿宋" w:eastAsia="仿宋" w:cs="宋体"/>
                <w:color w:val="000000"/>
                <w:sz w:val="28"/>
                <w:szCs w:val="28"/>
              </w:rPr>
            </w:pPr>
          </w:p>
          <w:p>
            <w:pPr>
              <w:ind w:firstLine="1120" w:firstLineChars="400"/>
              <w:rPr>
                <w:rFonts w:ascii="仿宋" w:hAnsi="仿宋" w:eastAsia="仿宋" w:cs="宋体"/>
                <w:color w:val="000000"/>
                <w:sz w:val="28"/>
                <w:szCs w:val="28"/>
              </w:rPr>
            </w:pPr>
          </w:p>
          <w:p>
            <w:pPr>
              <w:ind w:firstLine="1120" w:firstLineChars="400"/>
              <w:rPr>
                <w:rFonts w:ascii="仿宋" w:hAnsi="仿宋" w:eastAsia="仿宋" w:cs="宋体"/>
                <w:color w:val="000000"/>
                <w:sz w:val="28"/>
                <w:szCs w:val="28"/>
              </w:rPr>
            </w:pPr>
            <w:r>
              <w:rPr>
                <w:rFonts w:hint="eastAsia" w:ascii="仿宋" w:hAnsi="仿宋" w:eastAsia="仿宋" w:cs="宋体"/>
                <w:color w:val="000000"/>
                <w:sz w:val="28"/>
                <w:szCs w:val="28"/>
              </w:rPr>
              <w:t xml:space="preserve">                            签章:</w:t>
            </w:r>
          </w:p>
          <w:p>
            <w:pPr>
              <w:ind w:firstLine="1120" w:firstLineChars="400"/>
              <w:rPr>
                <w:rFonts w:ascii="仿宋" w:hAnsi="仿宋" w:eastAsia="仿宋" w:cs="宋体"/>
                <w:color w:val="000000"/>
                <w:sz w:val="28"/>
                <w:szCs w:val="28"/>
              </w:rPr>
            </w:pPr>
            <w:r>
              <w:rPr>
                <w:rFonts w:hint="eastAsia" w:ascii="仿宋" w:hAnsi="仿宋" w:eastAsia="仿宋" w:cs="宋体"/>
                <w:color w:val="000000"/>
                <w:sz w:val="28"/>
                <w:szCs w:val="28"/>
              </w:rPr>
              <w:t xml:space="preserve">                            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9" w:hRule="atLeast"/>
        </w:trPr>
        <w:tc>
          <w:tcPr>
            <w:tcW w:w="1665" w:type="dxa"/>
            <w:tcBorders>
              <w:left w:val="single" w:color="auto" w:sz="4" w:space="0"/>
              <w:right w:val="single" w:color="auto" w:sz="4" w:space="0"/>
            </w:tcBorders>
            <w:vAlign w:val="center"/>
          </w:tcPr>
          <w:p>
            <w:pPr>
              <w:jc w:val="center"/>
              <w:rPr>
                <w:rFonts w:ascii="仿宋" w:hAnsi="仿宋" w:eastAsia="仿宋" w:cs="宋体"/>
                <w:b/>
                <w:sz w:val="28"/>
                <w:szCs w:val="28"/>
              </w:rPr>
            </w:pPr>
            <w:r>
              <w:rPr>
                <w:rFonts w:hint="eastAsia" w:ascii="仿宋" w:hAnsi="仿宋" w:eastAsia="仿宋" w:cs="宋体"/>
                <w:b/>
                <w:sz w:val="28"/>
                <w:szCs w:val="28"/>
              </w:rPr>
              <w:t>专</w:t>
            </w:r>
          </w:p>
          <w:p>
            <w:pPr>
              <w:jc w:val="center"/>
              <w:rPr>
                <w:rFonts w:ascii="仿宋" w:hAnsi="仿宋" w:eastAsia="仿宋" w:cs="宋体"/>
                <w:b/>
                <w:sz w:val="28"/>
                <w:szCs w:val="28"/>
              </w:rPr>
            </w:pPr>
            <w:r>
              <w:rPr>
                <w:rFonts w:hint="eastAsia" w:ascii="仿宋" w:hAnsi="仿宋" w:eastAsia="仿宋" w:cs="宋体"/>
                <w:b/>
                <w:sz w:val="28"/>
                <w:szCs w:val="28"/>
              </w:rPr>
              <w:t>家</w:t>
            </w:r>
          </w:p>
          <w:p>
            <w:pPr>
              <w:jc w:val="center"/>
              <w:rPr>
                <w:rFonts w:ascii="仿宋" w:hAnsi="仿宋" w:eastAsia="仿宋" w:cs="宋体"/>
                <w:b/>
                <w:sz w:val="28"/>
                <w:szCs w:val="28"/>
              </w:rPr>
            </w:pPr>
            <w:r>
              <w:rPr>
                <w:rFonts w:hint="eastAsia" w:ascii="仿宋" w:hAnsi="仿宋" w:eastAsia="仿宋" w:cs="宋体"/>
                <w:b/>
                <w:sz w:val="28"/>
                <w:szCs w:val="28"/>
              </w:rPr>
              <w:t>评</w:t>
            </w:r>
          </w:p>
          <w:p>
            <w:pPr>
              <w:jc w:val="center"/>
              <w:rPr>
                <w:rFonts w:ascii="仿宋" w:hAnsi="仿宋" w:eastAsia="仿宋" w:cs="宋体"/>
                <w:b/>
                <w:sz w:val="28"/>
                <w:szCs w:val="28"/>
              </w:rPr>
            </w:pPr>
            <w:r>
              <w:rPr>
                <w:rFonts w:hint="eastAsia" w:ascii="仿宋" w:hAnsi="仿宋" w:eastAsia="仿宋" w:cs="宋体"/>
                <w:b/>
                <w:sz w:val="28"/>
                <w:szCs w:val="28"/>
              </w:rPr>
              <w:t>估</w:t>
            </w:r>
          </w:p>
          <w:p>
            <w:pPr>
              <w:jc w:val="center"/>
              <w:rPr>
                <w:rFonts w:ascii="仿宋" w:hAnsi="仿宋" w:eastAsia="仿宋" w:cs="宋体"/>
                <w:b/>
                <w:sz w:val="28"/>
                <w:szCs w:val="28"/>
              </w:rPr>
            </w:pPr>
            <w:r>
              <w:rPr>
                <w:rFonts w:hint="eastAsia" w:ascii="仿宋" w:hAnsi="仿宋" w:eastAsia="仿宋" w:cs="宋体"/>
                <w:b/>
                <w:sz w:val="28"/>
                <w:szCs w:val="28"/>
              </w:rPr>
              <w:t>意</w:t>
            </w:r>
          </w:p>
          <w:p>
            <w:pPr>
              <w:jc w:val="center"/>
              <w:rPr>
                <w:rFonts w:ascii="仿宋" w:hAnsi="仿宋" w:eastAsia="仿宋" w:cs="宋体"/>
                <w:b/>
                <w:sz w:val="28"/>
                <w:szCs w:val="28"/>
              </w:rPr>
            </w:pPr>
            <w:r>
              <w:rPr>
                <w:rFonts w:hint="eastAsia" w:ascii="仿宋" w:hAnsi="仿宋" w:eastAsia="仿宋" w:cs="宋体"/>
                <w:b/>
                <w:sz w:val="28"/>
                <w:szCs w:val="28"/>
              </w:rPr>
              <w:t>见</w:t>
            </w:r>
          </w:p>
        </w:tc>
        <w:tc>
          <w:tcPr>
            <w:tcW w:w="8872" w:type="dxa"/>
            <w:gridSpan w:val="10"/>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p>
            <w:pPr>
              <w:ind w:firstLine="1120" w:firstLineChars="400"/>
              <w:rPr>
                <w:rFonts w:ascii="仿宋" w:hAnsi="仿宋" w:eastAsia="仿宋" w:cs="宋体"/>
                <w:color w:val="000000"/>
                <w:sz w:val="28"/>
                <w:szCs w:val="28"/>
              </w:rPr>
            </w:pPr>
          </w:p>
          <w:p>
            <w:pPr>
              <w:rPr>
                <w:rFonts w:ascii="仿宋" w:hAnsi="仿宋" w:eastAsia="仿宋" w:cs="宋体"/>
                <w:color w:val="000000"/>
                <w:sz w:val="28"/>
                <w:szCs w:val="28"/>
              </w:rPr>
            </w:pPr>
          </w:p>
          <w:p>
            <w:pPr>
              <w:ind w:firstLine="3080" w:firstLineChars="1100"/>
              <w:rPr>
                <w:rFonts w:ascii="仿宋" w:hAnsi="仿宋" w:eastAsia="仿宋" w:cs="宋体"/>
                <w:color w:val="000000"/>
                <w:sz w:val="28"/>
                <w:szCs w:val="28"/>
              </w:rPr>
            </w:pPr>
            <w:r>
              <w:rPr>
                <w:rFonts w:hint="eastAsia" w:ascii="仿宋" w:hAnsi="仿宋" w:eastAsia="仿宋" w:cs="宋体"/>
                <w:color w:val="000000"/>
                <w:sz w:val="28"/>
                <w:szCs w:val="28"/>
              </w:rPr>
              <w:t>专家组组长签字:</w:t>
            </w:r>
          </w:p>
          <w:p>
            <w:pPr>
              <w:ind w:firstLine="3080" w:firstLineChars="1100"/>
              <w:rPr>
                <w:rFonts w:ascii="仿宋" w:hAnsi="仿宋" w:eastAsia="仿宋" w:cs="宋体"/>
                <w:color w:val="000000"/>
                <w:sz w:val="28"/>
                <w:szCs w:val="28"/>
              </w:rPr>
            </w:pPr>
            <w:r>
              <w:rPr>
                <w:rFonts w:hint="eastAsia" w:ascii="仿宋" w:hAnsi="仿宋" w:eastAsia="仿宋" w:cs="宋体"/>
                <w:color w:val="000000"/>
                <w:sz w:val="28"/>
                <w:szCs w:val="28"/>
              </w:rPr>
              <w:t xml:space="preserve">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1665" w:type="dxa"/>
            <w:vMerge w:val="restart"/>
            <w:tcBorders>
              <w:left w:val="single" w:color="auto" w:sz="4" w:space="0"/>
              <w:right w:val="single" w:color="auto" w:sz="4" w:space="0"/>
            </w:tcBorders>
            <w:vAlign w:val="center"/>
          </w:tcPr>
          <w:p>
            <w:pPr>
              <w:jc w:val="center"/>
              <w:rPr>
                <w:rFonts w:ascii="仿宋" w:hAnsi="仿宋" w:eastAsia="仿宋" w:cs="宋体"/>
                <w:b/>
                <w:sz w:val="28"/>
                <w:szCs w:val="28"/>
              </w:rPr>
            </w:pPr>
            <w:r>
              <w:rPr>
                <w:rFonts w:hint="eastAsia" w:ascii="仿宋" w:hAnsi="仿宋" w:eastAsia="仿宋" w:cs="宋体"/>
                <w:b/>
                <w:sz w:val="28"/>
                <w:szCs w:val="28"/>
              </w:rPr>
              <w:t>评</w:t>
            </w:r>
          </w:p>
          <w:p>
            <w:pPr>
              <w:jc w:val="center"/>
              <w:rPr>
                <w:rFonts w:ascii="仿宋" w:hAnsi="仿宋" w:eastAsia="仿宋" w:cs="宋体"/>
                <w:b/>
                <w:sz w:val="28"/>
                <w:szCs w:val="28"/>
              </w:rPr>
            </w:pPr>
            <w:r>
              <w:rPr>
                <w:rFonts w:hint="eastAsia" w:ascii="仿宋" w:hAnsi="仿宋" w:eastAsia="仿宋" w:cs="宋体"/>
                <w:b/>
                <w:sz w:val="28"/>
                <w:szCs w:val="28"/>
              </w:rPr>
              <w:t>估</w:t>
            </w:r>
          </w:p>
          <w:p>
            <w:pPr>
              <w:jc w:val="center"/>
              <w:rPr>
                <w:rFonts w:ascii="仿宋" w:hAnsi="仿宋" w:eastAsia="仿宋" w:cs="宋体"/>
                <w:b/>
                <w:sz w:val="28"/>
                <w:szCs w:val="28"/>
              </w:rPr>
            </w:pPr>
            <w:r>
              <w:rPr>
                <w:rFonts w:hint="eastAsia" w:ascii="仿宋" w:hAnsi="仿宋" w:eastAsia="仿宋" w:cs="宋体"/>
                <w:b/>
                <w:sz w:val="28"/>
                <w:szCs w:val="28"/>
              </w:rPr>
              <w:t>专</w:t>
            </w:r>
          </w:p>
          <w:p>
            <w:pPr>
              <w:jc w:val="center"/>
              <w:rPr>
                <w:rFonts w:ascii="仿宋" w:hAnsi="仿宋" w:eastAsia="仿宋" w:cs="宋体"/>
                <w:b/>
                <w:sz w:val="28"/>
                <w:szCs w:val="28"/>
              </w:rPr>
            </w:pPr>
            <w:r>
              <w:rPr>
                <w:rFonts w:hint="eastAsia" w:ascii="仿宋" w:hAnsi="仿宋" w:eastAsia="仿宋" w:cs="宋体"/>
                <w:b/>
                <w:sz w:val="28"/>
                <w:szCs w:val="28"/>
              </w:rPr>
              <w:t>家</w:t>
            </w:r>
          </w:p>
          <w:p>
            <w:pPr>
              <w:jc w:val="center"/>
              <w:rPr>
                <w:rFonts w:ascii="仿宋" w:hAnsi="仿宋" w:eastAsia="仿宋" w:cs="宋体"/>
                <w:b/>
                <w:sz w:val="28"/>
                <w:szCs w:val="28"/>
              </w:rPr>
            </w:pPr>
            <w:r>
              <w:rPr>
                <w:rFonts w:hint="eastAsia" w:ascii="仿宋" w:hAnsi="仿宋" w:eastAsia="仿宋" w:cs="宋体"/>
                <w:b/>
                <w:sz w:val="28"/>
                <w:szCs w:val="28"/>
              </w:rPr>
              <w:t>名</w:t>
            </w:r>
          </w:p>
          <w:p>
            <w:pPr>
              <w:jc w:val="center"/>
              <w:rPr>
                <w:rFonts w:ascii="仿宋" w:hAnsi="仿宋" w:eastAsia="仿宋" w:cs="宋体"/>
                <w:b/>
                <w:sz w:val="28"/>
                <w:szCs w:val="28"/>
              </w:rPr>
            </w:pPr>
            <w:r>
              <w:rPr>
                <w:rFonts w:hint="eastAsia" w:ascii="仿宋" w:hAnsi="仿宋" w:eastAsia="仿宋" w:cs="宋体"/>
                <w:b/>
                <w:sz w:val="28"/>
                <w:szCs w:val="28"/>
              </w:rPr>
              <w:t>单</w:t>
            </w:r>
          </w:p>
        </w:tc>
        <w:tc>
          <w:tcPr>
            <w:tcW w:w="177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sz w:val="28"/>
                <w:szCs w:val="28"/>
              </w:rPr>
            </w:pPr>
            <w:r>
              <w:rPr>
                <w:rFonts w:hint="eastAsia" w:ascii="仿宋" w:hAnsi="仿宋" w:eastAsia="仿宋" w:cs="宋体"/>
                <w:color w:val="000000"/>
                <w:sz w:val="28"/>
                <w:szCs w:val="28"/>
              </w:rPr>
              <w:t>姓名</w:t>
            </w:r>
          </w:p>
        </w:tc>
        <w:tc>
          <w:tcPr>
            <w:tcW w:w="1774"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sz w:val="28"/>
                <w:szCs w:val="28"/>
              </w:rPr>
            </w:pPr>
            <w:r>
              <w:rPr>
                <w:rFonts w:hint="eastAsia" w:ascii="仿宋" w:hAnsi="仿宋" w:eastAsia="仿宋" w:cs="宋体"/>
                <w:color w:val="000000"/>
                <w:sz w:val="28"/>
                <w:szCs w:val="28"/>
              </w:rPr>
              <w:t>工作单位</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sz w:val="28"/>
                <w:szCs w:val="28"/>
              </w:rPr>
            </w:pPr>
            <w:r>
              <w:rPr>
                <w:rFonts w:hint="eastAsia" w:ascii="仿宋" w:hAnsi="仿宋" w:eastAsia="仿宋" w:cs="宋体"/>
                <w:color w:val="000000"/>
                <w:sz w:val="28"/>
                <w:szCs w:val="28"/>
              </w:rPr>
              <w:t>职称</w:t>
            </w:r>
          </w:p>
        </w:tc>
        <w:tc>
          <w:tcPr>
            <w:tcW w:w="1774"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sz w:val="28"/>
                <w:szCs w:val="28"/>
              </w:rPr>
            </w:pPr>
            <w:r>
              <w:rPr>
                <w:rFonts w:hint="eastAsia" w:ascii="仿宋" w:hAnsi="仿宋" w:eastAsia="仿宋" w:cs="宋体"/>
                <w:color w:val="000000"/>
                <w:sz w:val="28"/>
                <w:szCs w:val="28"/>
              </w:rPr>
              <w:t>联系电话</w:t>
            </w:r>
          </w:p>
        </w:tc>
        <w:tc>
          <w:tcPr>
            <w:tcW w:w="177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sz w:val="28"/>
                <w:szCs w:val="28"/>
              </w:rPr>
            </w:pPr>
            <w:r>
              <w:rPr>
                <w:rFonts w:hint="eastAsia" w:ascii="仿宋" w:hAnsi="仿宋" w:eastAsia="仿宋" w:cs="宋体"/>
                <w:color w:val="000000"/>
                <w:sz w:val="28"/>
                <w:szCs w:val="2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1665" w:type="dxa"/>
            <w:vMerge w:val="continue"/>
            <w:tcBorders>
              <w:left w:val="single" w:color="auto" w:sz="4" w:space="0"/>
              <w:right w:val="single" w:color="auto" w:sz="4" w:space="0"/>
            </w:tcBorders>
            <w:vAlign w:val="center"/>
          </w:tcPr>
          <w:p>
            <w:pPr>
              <w:rPr>
                <w:rFonts w:ascii="仿宋" w:hAnsi="仿宋" w:eastAsia="仿宋" w:cs="宋体"/>
                <w:b/>
                <w:sz w:val="28"/>
                <w:szCs w:val="28"/>
              </w:rPr>
            </w:pPr>
          </w:p>
        </w:tc>
        <w:tc>
          <w:tcPr>
            <w:tcW w:w="1774" w:type="dxa"/>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5" w:type="dxa"/>
            <w:gridSpan w:val="2"/>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5" w:type="dxa"/>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1665" w:type="dxa"/>
            <w:vMerge w:val="continue"/>
            <w:tcBorders>
              <w:left w:val="single" w:color="auto" w:sz="4" w:space="0"/>
              <w:right w:val="single" w:color="auto" w:sz="4" w:space="0"/>
            </w:tcBorders>
            <w:vAlign w:val="center"/>
          </w:tcPr>
          <w:p>
            <w:pPr>
              <w:rPr>
                <w:rFonts w:ascii="仿宋" w:hAnsi="仿宋" w:eastAsia="仿宋" w:cs="宋体"/>
                <w:b/>
                <w:sz w:val="28"/>
                <w:szCs w:val="28"/>
              </w:rPr>
            </w:pPr>
          </w:p>
        </w:tc>
        <w:tc>
          <w:tcPr>
            <w:tcW w:w="1774" w:type="dxa"/>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5" w:type="dxa"/>
            <w:gridSpan w:val="2"/>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5" w:type="dxa"/>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1665" w:type="dxa"/>
            <w:vMerge w:val="continue"/>
            <w:tcBorders>
              <w:left w:val="single" w:color="auto" w:sz="4" w:space="0"/>
              <w:right w:val="single" w:color="auto" w:sz="4" w:space="0"/>
            </w:tcBorders>
            <w:vAlign w:val="center"/>
          </w:tcPr>
          <w:p>
            <w:pPr>
              <w:rPr>
                <w:rFonts w:ascii="仿宋" w:hAnsi="仿宋" w:eastAsia="仿宋" w:cs="宋体"/>
                <w:b/>
                <w:sz w:val="28"/>
                <w:szCs w:val="28"/>
              </w:rPr>
            </w:pPr>
          </w:p>
        </w:tc>
        <w:tc>
          <w:tcPr>
            <w:tcW w:w="1774" w:type="dxa"/>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5" w:type="dxa"/>
            <w:gridSpan w:val="2"/>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5" w:type="dxa"/>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1665" w:type="dxa"/>
            <w:vMerge w:val="continue"/>
            <w:tcBorders>
              <w:left w:val="single" w:color="auto" w:sz="4" w:space="0"/>
              <w:right w:val="single" w:color="auto" w:sz="4" w:space="0"/>
            </w:tcBorders>
            <w:vAlign w:val="center"/>
          </w:tcPr>
          <w:p>
            <w:pPr>
              <w:rPr>
                <w:rFonts w:ascii="仿宋" w:hAnsi="仿宋" w:eastAsia="仿宋" w:cs="宋体"/>
                <w:b/>
                <w:sz w:val="28"/>
                <w:szCs w:val="28"/>
              </w:rPr>
            </w:pPr>
          </w:p>
        </w:tc>
        <w:tc>
          <w:tcPr>
            <w:tcW w:w="1774" w:type="dxa"/>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5" w:type="dxa"/>
            <w:gridSpan w:val="2"/>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5" w:type="dxa"/>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1665" w:type="dxa"/>
            <w:vMerge w:val="continue"/>
            <w:tcBorders>
              <w:left w:val="single" w:color="auto" w:sz="4" w:space="0"/>
              <w:right w:val="single" w:color="auto" w:sz="4" w:space="0"/>
            </w:tcBorders>
            <w:vAlign w:val="center"/>
          </w:tcPr>
          <w:p>
            <w:pPr>
              <w:rPr>
                <w:rFonts w:ascii="仿宋" w:hAnsi="仿宋" w:eastAsia="仿宋" w:cs="宋体"/>
                <w:b/>
                <w:sz w:val="28"/>
                <w:szCs w:val="28"/>
              </w:rPr>
            </w:pPr>
          </w:p>
        </w:tc>
        <w:tc>
          <w:tcPr>
            <w:tcW w:w="1774" w:type="dxa"/>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5" w:type="dxa"/>
            <w:gridSpan w:val="2"/>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4" w:type="dxa"/>
            <w:gridSpan w:val="3"/>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c>
          <w:tcPr>
            <w:tcW w:w="1775" w:type="dxa"/>
            <w:tcBorders>
              <w:top w:val="single" w:color="auto" w:sz="4" w:space="0"/>
              <w:left w:val="single" w:color="auto" w:sz="4" w:space="0"/>
              <w:bottom w:val="single" w:color="auto" w:sz="4" w:space="0"/>
              <w:right w:val="single" w:color="auto" w:sz="4" w:space="0"/>
            </w:tcBorders>
            <w:vAlign w:val="center"/>
          </w:tcPr>
          <w:p>
            <w:pPr>
              <w:ind w:firstLine="1120" w:firstLineChars="400"/>
              <w:rPr>
                <w:rFonts w:ascii="仿宋" w:hAnsi="仿宋" w:eastAsia="仿宋" w:cs="宋体"/>
                <w:color w:val="000000"/>
                <w:sz w:val="28"/>
                <w:szCs w:val="28"/>
              </w:rPr>
            </w:pPr>
          </w:p>
        </w:tc>
      </w:tr>
    </w:tbl>
    <w:p>
      <w:pPr>
        <w:adjustRightInd w:val="0"/>
        <w:jc w:val="center"/>
        <w:rPr>
          <w:rFonts w:ascii="仿宋" w:hAnsi="仿宋" w:eastAsia="仿宋" w:cs="宋体"/>
          <w:bCs/>
          <w:color w:val="000000"/>
          <w:sz w:val="28"/>
          <w:szCs w:val="28"/>
        </w:rPr>
      </w:pPr>
    </w:p>
    <w:p>
      <w:pPr>
        <w:spacing w:line="460" w:lineRule="exact"/>
        <w:rPr>
          <w:rFonts w:hint="eastAsia" w:ascii="宋体" w:hAnsi="宋体" w:cs="宋体"/>
          <w:color w:val="000000"/>
          <w:sz w:val="32"/>
          <w:szCs w:val="32"/>
        </w:rPr>
      </w:pPr>
      <w:r>
        <w:rPr>
          <w:rFonts w:hint="eastAsia" w:ascii="宋体" w:hAnsi="宋体" w:cs="宋体"/>
          <w:color w:val="000000"/>
          <w:sz w:val="32"/>
          <w:szCs w:val="32"/>
        </w:rPr>
        <w:t>附件2</w:t>
      </w:r>
    </w:p>
    <w:p>
      <w:pPr>
        <w:spacing w:line="460" w:lineRule="exact"/>
        <w:rPr>
          <w:rFonts w:hint="eastAsia" w:ascii="宋体" w:hAnsi="宋体" w:cs="宋体"/>
          <w:color w:val="000000"/>
          <w:sz w:val="32"/>
          <w:szCs w:val="32"/>
        </w:rPr>
      </w:pPr>
    </w:p>
    <w:p>
      <w:pPr>
        <w:adjustRightInd w:val="0"/>
        <w:snapToGrid w:val="0"/>
        <w:jc w:val="center"/>
        <w:outlineLvl w:val="0"/>
        <w:rPr>
          <w:rFonts w:cs="黑体" w:asciiTheme="majorEastAsia" w:hAnsiTheme="majorEastAsia" w:eastAsiaTheme="majorEastAsia"/>
          <w:bCs/>
          <w:color w:val="000000"/>
          <w:kern w:val="0"/>
          <w:sz w:val="44"/>
          <w:szCs w:val="44"/>
        </w:rPr>
      </w:pPr>
      <w:r>
        <w:rPr>
          <w:rFonts w:hint="eastAsia" w:cs="黑体" w:asciiTheme="majorEastAsia" w:hAnsiTheme="majorEastAsia" w:eastAsiaTheme="majorEastAsia"/>
          <w:bCs/>
          <w:color w:val="000000"/>
          <w:kern w:val="0"/>
          <w:sz w:val="44"/>
          <w:szCs w:val="44"/>
        </w:rPr>
        <w:t>苏州市级非物质文化遗产代表性项目保护单位评估证明材料制作要求</w:t>
      </w:r>
    </w:p>
    <w:p>
      <w:pPr>
        <w:adjustRightInd w:val="0"/>
        <w:snapToGrid w:val="0"/>
        <w:spacing w:before="156" w:beforeLines="50" w:line="700" w:lineRule="exact"/>
        <w:ind w:firstLine="640" w:firstLineChars="200"/>
        <w:outlineLvl w:val="0"/>
        <w:rPr>
          <w:rFonts w:ascii="宋体" w:hAnsi="宋体" w:cs="宋体"/>
          <w:bCs/>
          <w:color w:val="000000"/>
          <w:kern w:val="0"/>
          <w:sz w:val="32"/>
          <w:szCs w:val="32"/>
        </w:rPr>
      </w:pPr>
      <w:r>
        <w:rPr>
          <w:rFonts w:hint="eastAsia" w:ascii="宋体" w:hAnsi="宋体" w:cs="宋体"/>
          <w:bCs/>
          <w:color w:val="000000"/>
          <w:kern w:val="0"/>
          <w:sz w:val="32"/>
          <w:szCs w:val="32"/>
        </w:rPr>
        <w:t>一、证明材料一式1份。</w:t>
      </w:r>
    </w:p>
    <w:p>
      <w:pPr>
        <w:adjustRightInd w:val="0"/>
        <w:snapToGrid w:val="0"/>
        <w:spacing w:line="700" w:lineRule="exact"/>
        <w:ind w:firstLine="640" w:firstLineChars="200"/>
        <w:outlineLvl w:val="0"/>
        <w:rPr>
          <w:rFonts w:ascii="宋体" w:hAnsi="宋体" w:cs="宋体"/>
          <w:bCs/>
          <w:color w:val="000000"/>
          <w:kern w:val="0"/>
          <w:sz w:val="32"/>
          <w:szCs w:val="32"/>
        </w:rPr>
      </w:pPr>
      <w:r>
        <w:rPr>
          <w:rFonts w:hint="eastAsia" w:ascii="宋体" w:hAnsi="宋体" w:cs="宋体"/>
          <w:bCs/>
          <w:color w:val="000000"/>
          <w:kern w:val="0"/>
          <w:sz w:val="32"/>
          <w:szCs w:val="32"/>
        </w:rPr>
        <w:t>二、“人员结构”、“设备设施与场馆平台建设”、“表演或活动（生产创作活动）”、“传承活动”、“资料收集整理记录工作”和“公益性传播活动”</w:t>
      </w:r>
      <w:r>
        <w:rPr>
          <w:rFonts w:ascii="宋体" w:hAnsi="宋体" w:cs="宋体"/>
          <w:bCs/>
          <w:color w:val="000000"/>
          <w:kern w:val="0"/>
          <w:sz w:val="32"/>
          <w:szCs w:val="32"/>
        </w:rPr>
        <w:t>6</w:t>
      </w:r>
      <w:r>
        <w:rPr>
          <w:rFonts w:hint="eastAsia" w:ascii="宋体" w:hAnsi="宋体" w:cs="宋体"/>
          <w:bCs/>
          <w:color w:val="000000"/>
          <w:kern w:val="0"/>
          <w:sz w:val="32"/>
          <w:szCs w:val="32"/>
        </w:rPr>
        <w:t>栏中的有关填报内容，均需提供相应的照片、证书复印件、书籍、书面材料或复印件、视听资料等证明材料。表演类项目保护单位需演出的视听资料，时长不少于5分钟。</w:t>
      </w:r>
    </w:p>
    <w:p>
      <w:pPr>
        <w:adjustRightInd w:val="0"/>
        <w:snapToGrid w:val="0"/>
        <w:spacing w:line="700" w:lineRule="exact"/>
        <w:ind w:firstLine="640" w:firstLineChars="200"/>
        <w:outlineLvl w:val="0"/>
        <w:rPr>
          <w:rFonts w:ascii="宋体" w:hAnsi="宋体" w:cs="宋体"/>
          <w:bCs/>
          <w:color w:val="FF0000"/>
          <w:kern w:val="0"/>
          <w:sz w:val="32"/>
          <w:szCs w:val="32"/>
        </w:rPr>
      </w:pPr>
      <w:r>
        <w:rPr>
          <w:rFonts w:hint="eastAsia" w:ascii="宋体" w:hAnsi="宋体" w:cs="宋体"/>
          <w:bCs/>
          <w:color w:val="000000"/>
          <w:kern w:val="0"/>
          <w:sz w:val="32"/>
          <w:szCs w:val="32"/>
        </w:rPr>
        <w:t>三、保护单位需提供2张以上工作照（生产、演出照片）、2张以上传承活动照片（老师授课或指导学生操作演出等活动照片）。</w:t>
      </w:r>
    </w:p>
    <w:p>
      <w:pPr>
        <w:adjustRightInd w:val="0"/>
        <w:snapToGrid w:val="0"/>
        <w:spacing w:line="700" w:lineRule="exact"/>
        <w:ind w:firstLine="640" w:firstLineChars="200"/>
        <w:outlineLvl w:val="0"/>
        <w:rPr>
          <w:rFonts w:ascii="宋体" w:hAnsi="宋体" w:cs="宋体"/>
          <w:bCs/>
          <w:color w:val="000000"/>
          <w:kern w:val="0"/>
          <w:sz w:val="32"/>
          <w:szCs w:val="32"/>
        </w:rPr>
      </w:pPr>
      <w:r>
        <w:rPr>
          <w:rFonts w:hint="eastAsia" w:ascii="宋体" w:hAnsi="宋体" w:cs="宋体"/>
          <w:bCs/>
          <w:color w:val="000000"/>
          <w:kern w:val="0"/>
          <w:sz w:val="32"/>
          <w:szCs w:val="32"/>
        </w:rPr>
        <w:t>四、保护单位编写制作的教材、书籍或文章等，可以以纸质件上交，也可以数码照片、扫描件形式上交。录制的视听资料，可以以光盘、硬盘、U盘形式上交。</w:t>
      </w:r>
    </w:p>
    <w:p>
      <w:pPr>
        <w:adjustRightInd w:val="0"/>
        <w:snapToGrid w:val="0"/>
        <w:spacing w:line="700" w:lineRule="exact"/>
        <w:ind w:firstLine="640" w:firstLineChars="200"/>
        <w:outlineLvl w:val="0"/>
        <w:rPr>
          <w:rFonts w:ascii="宋体" w:hAnsi="宋体" w:cs="宋体"/>
          <w:bCs/>
          <w:color w:val="000000"/>
          <w:kern w:val="0"/>
          <w:sz w:val="32"/>
          <w:szCs w:val="32"/>
        </w:rPr>
      </w:pPr>
      <w:r>
        <w:rPr>
          <w:rFonts w:hint="eastAsia" w:ascii="宋体" w:hAnsi="宋体" w:cs="宋体"/>
          <w:bCs/>
          <w:color w:val="000000"/>
          <w:kern w:val="0"/>
          <w:sz w:val="32"/>
          <w:szCs w:val="32"/>
        </w:rPr>
        <w:t>五、所有文字资料、出版书籍、照片、视听资料均需为评估期限内拍摄、制作或出版。</w:t>
      </w:r>
    </w:p>
    <w:p>
      <w:pPr>
        <w:spacing w:line="460" w:lineRule="exact"/>
        <w:rPr>
          <w:rFonts w:hint="eastAsia" w:ascii="黑体" w:hAnsi="仿宋_GB2312" w:eastAsia="黑体" w:cs="仿宋_GB2312"/>
          <w:color w:val="000000"/>
        </w:rPr>
      </w:pPr>
    </w:p>
    <w:p>
      <w:pPr>
        <w:widowControl/>
        <w:jc w:val="left"/>
        <w:rPr>
          <w:rFonts w:ascii="宋体" w:hAnsi="宋体" w:cs="宋体"/>
          <w:color w:val="000000"/>
          <w:sz w:val="32"/>
          <w:szCs w:val="32"/>
        </w:rPr>
        <w:sectPr>
          <w:pgSz w:w="11906" w:h="16838"/>
          <w:pgMar w:top="1440" w:right="1800" w:bottom="1440" w:left="1800" w:header="851" w:footer="992" w:gutter="0"/>
          <w:cols w:space="425" w:num="1"/>
          <w:docGrid w:type="lines" w:linePitch="312" w:charSpace="0"/>
        </w:sectPr>
      </w:pPr>
    </w:p>
    <w:p>
      <w:pPr>
        <w:spacing w:line="460" w:lineRule="exact"/>
        <w:rPr>
          <w:rFonts w:ascii="宋体" w:hAnsi="宋体" w:cs="宋体"/>
          <w:color w:val="000000"/>
          <w:sz w:val="32"/>
          <w:szCs w:val="32"/>
        </w:rPr>
      </w:pPr>
      <w:r>
        <w:rPr>
          <w:rFonts w:hint="eastAsia" w:ascii="宋体" w:hAnsi="宋体" w:cs="宋体"/>
          <w:color w:val="000000"/>
          <w:sz w:val="32"/>
          <w:szCs w:val="32"/>
        </w:rPr>
        <w:t>附件3</w:t>
      </w:r>
    </w:p>
    <w:p>
      <w:pPr>
        <w:spacing w:line="600" w:lineRule="exact"/>
        <w:ind w:firstLine="180" w:firstLineChars="50"/>
        <w:jc w:val="center"/>
        <w:rPr>
          <w:rFonts w:ascii="宋体" w:hAnsi="宋体" w:cs="宋体"/>
          <w:bCs/>
          <w:color w:val="000000"/>
          <w:kern w:val="0"/>
          <w:sz w:val="36"/>
          <w:szCs w:val="36"/>
        </w:rPr>
      </w:pPr>
    </w:p>
    <w:p>
      <w:pPr>
        <w:spacing w:line="600" w:lineRule="exact"/>
        <w:ind w:firstLine="220" w:firstLineChars="50"/>
        <w:jc w:val="center"/>
        <w:rPr>
          <w:rFonts w:cs="黑体" w:asciiTheme="majorEastAsia" w:hAnsiTheme="majorEastAsia" w:eastAsiaTheme="majorEastAsia"/>
          <w:bCs/>
          <w:color w:val="000000"/>
          <w:kern w:val="0"/>
          <w:sz w:val="44"/>
          <w:szCs w:val="44"/>
        </w:rPr>
      </w:pPr>
      <w:r>
        <w:rPr>
          <w:rFonts w:hint="eastAsia" w:cs="黑体" w:asciiTheme="majorEastAsia" w:hAnsiTheme="majorEastAsia" w:eastAsiaTheme="majorEastAsia"/>
          <w:bCs/>
          <w:color w:val="000000"/>
          <w:kern w:val="0"/>
          <w:sz w:val="44"/>
          <w:szCs w:val="44"/>
        </w:rPr>
        <w:t>2022年度苏州市非物质文化遗产代表性项目</w:t>
      </w:r>
    </w:p>
    <w:p>
      <w:pPr>
        <w:spacing w:line="600" w:lineRule="exact"/>
        <w:ind w:firstLine="220" w:firstLineChars="50"/>
        <w:jc w:val="center"/>
        <w:rPr>
          <w:rFonts w:cs="黑体" w:asciiTheme="majorEastAsia" w:hAnsiTheme="majorEastAsia" w:eastAsiaTheme="majorEastAsia"/>
          <w:bCs/>
          <w:color w:val="000000"/>
          <w:kern w:val="0"/>
          <w:sz w:val="44"/>
          <w:szCs w:val="44"/>
        </w:rPr>
      </w:pPr>
      <w:r>
        <w:rPr>
          <w:rFonts w:hint="eastAsia" w:cs="黑体" w:asciiTheme="majorEastAsia" w:hAnsiTheme="majorEastAsia" w:eastAsiaTheme="majorEastAsia"/>
          <w:bCs/>
          <w:color w:val="000000"/>
          <w:kern w:val="0"/>
          <w:sz w:val="44"/>
          <w:szCs w:val="44"/>
        </w:rPr>
        <w:t>保护单位评估汇总表</w:t>
      </w:r>
    </w:p>
    <w:p>
      <w:pPr>
        <w:spacing w:before="156" w:beforeLines="50" w:line="600" w:lineRule="exact"/>
        <w:rPr>
          <w:rFonts w:cs="黑体" w:asciiTheme="majorEastAsia" w:hAnsiTheme="majorEastAsia" w:eastAsiaTheme="majorEastAsia"/>
          <w:bCs/>
          <w:color w:val="000000"/>
          <w:kern w:val="0"/>
        </w:rPr>
      </w:pPr>
      <w:r>
        <w:rPr>
          <w:rFonts w:hint="eastAsia" w:cs="黑体" w:asciiTheme="majorEastAsia" w:hAnsiTheme="majorEastAsia" w:eastAsiaTheme="majorEastAsia"/>
          <w:bCs/>
          <w:color w:val="000000"/>
          <w:kern w:val="0"/>
        </w:rPr>
        <w:t>地区或行业协会:                                              盖章：               填报时间：   年   月   日</w:t>
      </w:r>
    </w:p>
    <w:tbl>
      <w:tblPr>
        <w:tblStyle w:val="12"/>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1701"/>
        <w:gridCol w:w="1134"/>
        <w:gridCol w:w="1843"/>
        <w:gridCol w:w="1134"/>
        <w:gridCol w:w="1276"/>
        <w:gridCol w:w="1134"/>
        <w:gridCol w:w="1701"/>
        <w:gridCol w:w="155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817" w:type="dxa"/>
            <w:vAlign w:val="center"/>
          </w:tcPr>
          <w:p>
            <w:pPr>
              <w:spacing w:before="156" w:beforeLines="50" w:line="600" w:lineRule="exact"/>
              <w:jc w:val="center"/>
              <w:rPr>
                <w:rFonts w:cs="黑体" w:asciiTheme="majorEastAsia" w:hAnsiTheme="majorEastAsia" w:eastAsiaTheme="majorEastAsia"/>
                <w:bCs/>
                <w:color w:val="000000"/>
                <w:kern w:val="0"/>
              </w:rPr>
            </w:pPr>
            <w:r>
              <w:rPr>
                <w:rFonts w:hint="eastAsia" w:cs="黑体" w:asciiTheme="majorEastAsia" w:hAnsiTheme="majorEastAsia" w:eastAsiaTheme="majorEastAsia"/>
                <w:bCs/>
                <w:color w:val="000000"/>
                <w:kern w:val="0"/>
              </w:rPr>
              <w:t>序号</w:t>
            </w:r>
          </w:p>
        </w:tc>
        <w:tc>
          <w:tcPr>
            <w:tcW w:w="992" w:type="dxa"/>
            <w:vAlign w:val="center"/>
          </w:tcPr>
          <w:p>
            <w:pPr>
              <w:spacing w:before="156" w:beforeLines="50" w:line="600" w:lineRule="exact"/>
              <w:jc w:val="center"/>
              <w:rPr>
                <w:rFonts w:cs="黑体" w:asciiTheme="majorEastAsia" w:hAnsiTheme="majorEastAsia" w:eastAsiaTheme="majorEastAsia"/>
                <w:bCs/>
                <w:color w:val="000000"/>
                <w:kern w:val="0"/>
              </w:rPr>
            </w:pPr>
            <w:r>
              <w:rPr>
                <w:rFonts w:hint="eastAsia" w:cs="黑体" w:asciiTheme="majorEastAsia" w:hAnsiTheme="majorEastAsia" w:eastAsiaTheme="majorEastAsia"/>
                <w:bCs/>
                <w:color w:val="000000"/>
                <w:kern w:val="0"/>
              </w:rPr>
              <w:t>类别</w:t>
            </w:r>
          </w:p>
        </w:tc>
        <w:tc>
          <w:tcPr>
            <w:tcW w:w="1701" w:type="dxa"/>
            <w:vAlign w:val="center"/>
          </w:tcPr>
          <w:p>
            <w:pPr>
              <w:spacing w:before="156" w:beforeLines="50" w:line="600" w:lineRule="exact"/>
              <w:jc w:val="center"/>
              <w:rPr>
                <w:rFonts w:cs="黑体" w:asciiTheme="majorEastAsia" w:hAnsiTheme="majorEastAsia" w:eastAsiaTheme="majorEastAsia"/>
                <w:bCs/>
                <w:color w:val="000000"/>
                <w:kern w:val="0"/>
              </w:rPr>
            </w:pPr>
            <w:r>
              <w:rPr>
                <w:rFonts w:hint="eastAsia" w:cs="黑体" w:asciiTheme="majorEastAsia" w:hAnsiTheme="majorEastAsia" w:eastAsiaTheme="majorEastAsia"/>
                <w:bCs/>
                <w:color w:val="000000"/>
                <w:kern w:val="0"/>
              </w:rPr>
              <w:t>项目</w:t>
            </w:r>
          </w:p>
        </w:tc>
        <w:tc>
          <w:tcPr>
            <w:tcW w:w="9781" w:type="dxa"/>
            <w:gridSpan w:val="7"/>
            <w:vAlign w:val="center"/>
          </w:tcPr>
          <w:p>
            <w:pPr>
              <w:spacing w:before="156" w:beforeLines="50" w:line="600" w:lineRule="exact"/>
              <w:jc w:val="center"/>
              <w:rPr>
                <w:rFonts w:cs="黑体" w:asciiTheme="majorEastAsia" w:hAnsiTheme="majorEastAsia" w:eastAsiaTheme="majorEastAsia"/>
                <w:bCs/>
                <w:color w:val="000000"/>
                <w:kern w:val="0"/>
              </w:rPr>
            </w:pPr>
            <w:r>
              <w:rPr>
                <w:rFonts w:hint="eastAsia" w:cs="黑体" w:asciiTheme="majorEastAsia" w:hAnsiTheme="majorEastAsia" w:eastAsiaTheme="majorEastAsia"/>
                <w:bCs/>
                <w:color w:val="000000"/>
                <w:kern w:val="0"/>
              </w:rPr>
              <w:t>保护单位信息信息</w:t>
            </w:r>
          </w:p>
        </w:tc>
        <w:tc>
          <w:tcPr>
            <w:tcW w:w="851" w:type="dxa"/>
            <w:vAlign w:val="center"/>
          </w:tcPr>
          <w:p>
            <w:pPr>
              <w:spacing w:before="156" w:beforeLines="50" w:line="600" w:lineRule="exact"/>
              <w:jc w:val="center"/>
              <w:rPr>
                <w:rFonts w:cs="黑体" w:asciiTheme="majorEastAsia" w:hAnsiTheme="majorEastAsia" w:eastAsiaTheme="majorEastAsia"/>
                <w:bCs/>
                <w:color w:val="000000"/>
                <w:kern w:val="0"/>
              </w:rPr>
            </w:pPr>
            <w:r>
              <w:rPr>
                <w:rFonts w:hint="eastAsia" w:cs="黑体" w:asciiTheme="majorEastAsia" w:hAnsiTheme="majorEastAsia" w:eastAsiaTheme="majorEastAsia"/>
                <w:bCs/>
                <w:color w:val="000000"/>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156" w:beforeLines="50" w:line="600" w:lineRule="exact"/>
              <w:jc w:val="center"/>
              <w:rPr>
                <w:rFonts w:cs="黑体" w:asciiTheme="majorEastAsia" w:hAnsiTheme="majorEastAsia" w:eastAsiaTheme="majorEastAsia"/>
                <w:bCs/>
                <w:color w:val="000000"/>
                <w:kern w:val="0"/>
              </w:rPr>
            </w:pPr>
          </w:p>
        </w:tc>
        <w:tc>
          <w:tcPr>
            <w:tcW w:w="992" w:type="dxa"/>
            <w:vAlign w:val="center"/>
          </w:tcPr>
          <w:p>
            <w:pPr>
              <w:spacing w:before="156" w:beforeLines="50" w:line="600" w:lineRule="exact"/>
              <w:jc w:val="center"/>
              <w:rPr>
                <w:rFonts w:cs="黑体" w:asciiTheme="majorEastAsia" w:hAnsiTheme="majorEastAsia" w:eastAsiaTheme="majorEastAsia"/>
                <w:bCs/>
                <w:color w:val="000000"/>
                <w:kern w:val="0"/>
              </w:rPr>
            </w:pPr>
          </w:p>
        </w:tc>
        <w:tc>
          <w:tcPr>
            <w:tcW w:w="1701" w:type="dxa"/>
            <w:vAlign w:val="center"/>
          </w:tcPr>
          <w:p>
            <w:pPr>
              <w:spacing w:before="156" w:beforeLines="50" w:line="600" w:lineRule="exact"/>
              <w:jc w:val="center"/>
              <w:rPr>
                <w:rFonts w:cs="黑体" w:asciiTheme="majorEastAsia" w:hAnsiTheme="majorEastAsia" w:eastAsiaTheme="majorEastAsia"/>
                <w:bCs/>
                <w:color w:val="000000"/>
                <w:kern w:val="0"/>
              </w:rPr>
            </w:pPr>
          </w:p>
        </w:tc>
        <w:tc>
          <w:tcPr>
            <w:tcW w:w="1134" w:type="dxa"/>
            <w:vAlign w:val="center"/>
          </w:tcPr>
          <w:p>
            <w:pPr>
              <w:spacing w:before="156" w:beforeLines="50" w:line="600" w:lineRule="exact"/>
              <w:jc w:val="center"/>
              <w:rPr>
                <w:rFonts w:cs="黑体" w:asciiTheme="majorEastAsia" w:hAnsiTheme="majorEastAsia" w:eastAsiaTheme="majorEastAsia"/>
                <w:bCs/>
                <w:color w:val="000000"/>
                <w:kern w:val="0"/>
              </w:rPr>
            </w:pPr>
            <w:r>
              <w:rPr>
                <w:rFonts w:hint="eastAsia" w:cs="黑体" w:asciiTheme="majorEastAsia" w:hAnsiTheme="majorEastAsia" w:eastAsiaTheme="majorEastAsia"/>
                <w:bCs/>
                <w:color w:val="000000"/>
                <w:kern w:val="0"/>
              </w:rPr>
              <w:t>单位名称</w:t>
            </w:r>
          </w:p>
        </w:tc>
        <w:tc>
          <w:tcPr>
            <w:tcW w:w="1843" w:type="dxa"/>
            <w:vAlign w:val="center"/>
          </w:tcPr>
          <w:p>
            <w:pPr>
              <w:spacing w:before="156" w:beforeLines="50" w:line="600" w:lineRule="exact"/>
              <w:jc w:val="center"/>
              <w:rPr>
                <w:rFonts w:cs="黑体" w:asciiTheme="majorEastAsia" w:hAnsiTheme="majorEastAsia" w:eastAsiaTheme="majorEastAsia"/>
                <w:bCs/>
                <w:color w:val="000000"/>
                <w:kern w:val="0"/>
              </w:rPr>
            </w:pPr>
            <w:r>
              <w:rPr>
                <w:rFonts w:hint="eastAsia" w:cs="黑体" w:asciiTheme="majorEastAsia" w:hAnsiTheme="majorEastAsia" w:eastAsiaTheme="majorEastAsia"/>
                <w:bCs/>
                <w:color w:val="000000"/>
                <w:kern w:val="0"/>
              </w:rPr>
              <w:t>工商登记号或组织机构代码</w:t>
            </w:r>
          </w:p>
        </w:tc>
        <w:tc>
          <w:tcPr>
            <w:tcW w:w="1134" w:type="dxa"/>
            <w:vAlign w:val="center"/>
          </w:tcPr>
          <w:p>
            <w:pPr>
              <w:spacing w:before="156" w:beforeLines="50" w:line="600" w:lineRule="exact"/>
              <w:jc w:val="center"/>
              <w:rPr>
                <w:rFonts w:cs="黑体" w:asciiTheme="majorEastAsia" w:hAnsiTheme="majorEastAsia" w:eastAsiaTheme="majorEastAsia"/>
                <w:bCs/>
                <w:color w:val="000000"/>
                <w:kern w:val="0"/>
              </w:rPr>
            </w:pPr>
            <w:r>
              <w:rPr>
                <w:rFonts w:hint="eastAsia" w:cs="黑体" w:asciiTheme="majorEastAsia" w:hAnsiTheme="majorEastAsia" w:eastAsiaTheme="majorEastAsia"/>
                <w:bCs/>
                <w:color w:val="000000"/>
                <w:kern w:val="0"/>
              </w:rPr>
              <w:t>法人代表</w:t>
            </w:r>
          </w:p>
        </w:tc>
        <w:tc>
          <w:tcPr>
            <w:tcW w:w="1276" w:type="dxa"/>
            <w:vAlign w:val="center"/>
          </w:tcPr>
          <w:p>
            <w:pPr>
              <w:spacing w:before="156" w:beforeLines="50" w:line="600" w:lineRule="exact"/>
              <w:jc w:val="center"/>
              <w:rPr>
                <w:rFonts w:cs="黑体" w:asciiTheme="majorEastAsia" w:hAnsiTheme="majorEastAsia" w:eastAsiaTheme="majorEastAsia"/>
                <w:bCs/>
                <w:color w:val="000000"/>
                <w:kern w:val="0"/>
              </w:rPr>
            </w:pPr>
            <w:r>
              <w:rPr>
                <w:rFonts w:hint="eastAsia" w:cs="黑体" w:asciiTheme="majorEastAsia" w:hAnsiTheme="majorEastAsia" w:eastAsiaTheme="majorEastAsia"/>
                <w:bCs/>
                <w:color w:val="000000"/>
                <w:kern w:val="0"/>
              </w:rPr>
              <w:t>非遗保护工作负责人</w:t>
            </w:r>
          </w:p>
        </w:tc>
        <w:tc>
          <w:tcPr>
            <w:tcW w:w="1134" w:type="dxa"/>
            <w:vAlign w:val="center"/>
          </w:tcPr>
          <w:p>
            <w:pPr>
              <w:spacing w:before="156" w:beforeLines="50" w:line="600" w:lineRule="exact"/>
              <w:jc w:val="center"/>
              <w:rPr>
                <w:rFonts w:cs="黑体" w:asciiTheme="majorEastAsia" w:hAnsiTheme="majorEastAsia" w:eastAsiaTheme="majorEastAsia"/>
                <w:bCs/>
                <w:color w:val="000000"/>
                <w:kern w:val="0"/>
              </w:rPr>
            </w:pPr>
            <w:r>
              <w:rPr>
                <w:rFonts w:hint="eastAsia" w:cs="黑体" w:asciiTheme="majorEastAsia" w:hAnsiTheme="majorEastAsia" w:eastAsiaTheme="majorEastAsia"/>
                <w:bCs/>
                <w:color w:val="000000"/>
                <w:kern w:val="0"/>
              </w:rPr>
              <w:t>联系方式</w:t>
            </w:r>
          </w:p>
        </w:tc>
        <w:tc>
          <w:tcPr>
            <w:tcW w:w="1701" w:type="dxa"/>
            <w:vAlign w:val="center"/>
          </w:tcPr>
          <w:p>
            <w:pPr>
              <w:spacing w:before="156" w:beforeLines="50" w:line="600" w:lineRule="exact"/>
              <w:jc w:val="center"/>
              <w:rPr>
                <w:rFonts w:cs="黑体" w:asciiTheme="majorEastAsia" w:hAnsiTheme="majorEastAsia" w:eastAsiaTheme="majorEastAsia"/>
                <w:bCs/>
                <w:color w:val="000000"/>
                <w:kern w:val="0"/>
              </w:rPr>
            </w:pPr>
            <w:r>
              <w:rPr>
                <w:rFonts w:hint="eastAsia" w:cs="黑体" w:asciiTheme="majorEastAsia" w:hAnsiTheme="majorEastAsia" w:eastAsiaTheme="majorEastAsia"/>
                <w:bCs/>
                <w:color w:val="000000"/>
                <w:kern w:val="0"/>
              </w:rPr>
              <w:t>通讯地址</w:t>
            </w:r>
          </w:p>
        </w:tc>
        <w:tc>
          <w:tcPr>
            <w:tcW w:w="1559" w:type="dxa"/>
            <w:vAlign w:val="center"/>
          </w:tcPr>
          <w:p>
            <w:pPr>
              <w:spacing w:before="156" w:beforeLines="50" w:line="600" w:lineRule="exact"/>
              <w:jc w:val="center"/>
              <w:rPr>
                <w:rFonts w:cs="黑体" w:asciiTheme="majorEastAsia" w:hAnsiTheme="majorEastAsia" w:eastAsiaTheme="majorEastAsia"/>
                <w:bCs/>
                <w:color w:val="000000"/>
                <w:kern w:val="0"/>
              </w:rPr>
            </w:pPr>
            <w:r>
              <w:rPr>
                <w:rFonts w:hint="eastAsia" w:cs="黑体" w:asciiTheme="majorEastAsia" w:hAnsiTheme="majorEastAsia" w:eastAsiaTheme="majorEastAsia"/>
                <w:bCs/>
                <w:color w:val="000000"/>
                <w:kern w:val="0"/>
              </w:rPr>
              <w:t>是否为省级国家级保护单位</w:t>
            </w:r>
          </w:p>
        </w:tc>
        <w:tc>
          <w:tcPr>
            <w:tcW w:w="851" w:type="dxa"/>
            <w:vAlign w:val="center"/>
          </w:tcPr>
          <w:p>
            <w:pPr>
              <w:spacing w:before="156" w:beforeLines="50" w:line="600" w:lineRule="exact"/>
              <w:jc w:val="center"/>
              <w:rPr>
                <w:rFonts w:cs="黑体" w:asciiTheme="majorEastAsia" w:hAnsiTheme="majorEastAsia" w:eastAsiaTheme="majorEastAsia"/>
                <w:bCs/>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156" w:beforeLines="50" w:line="600" w:lineRule="exact"/>
              <w:jc w:val="center"/>
              <w:rPr>
                <w:rFonts w:ascii="楷体" w:hAnsi="楷体" w:eastAsia="楷体" w:cs="黑体"/>
                <w:bCs/>
                <w:color w:val="000000"/>
                <w:kern w:val="0"/>
              </w:rPr>
            </w:pPr>
          </w:p>
        </w:tc>
        <w:tc>
          <w:tcPr>
            <w:tcW w:w="992" w:type="dxa"/>
            <w:vAlign w:val="center"/>
          </w:tcPr>
          <w:p>
            <w:pPr>
              <w:spacing w:before="156" w:beforeLines="50" w:line="600" w:lineRule="exact"/>
              <w:jc w:val="center"/>
              <w:rPr>
                <w:rFonts w:ascii="楷体" w:hAnsi="楷体" w:eastAsia="楷体" w:cs="黑体"/>
                <w:bCs/>
                <w:color w:val="000000"/>
                <w:kern w:val="0"/>
              </w:rPr>
            </w:pPr>
          </w:p>
        </w:tc>
        <w:tc>
          <w:tcPr>
            <w:tcW w:w="1701" w:type="dxa"/>
            <w:vAlign w:val="center"/>
          </w:tcPr>
          <w:p>
            <w:pPr>
              <w:spacing w:before="156" w:beforeLines="50" w:line="600" w:lineRule="exact"/>
              <w:jc w:val="center"/>
              <w:rPr>
                <w:rFonts w:ascii="楷体" w:hAnsi="楷体" w:eastAsia="楷体" w:cs="黑体"/>
                <w:bCs/>
                <w:color w:val="000000"/>
                <w:kern w:val="0"/>
              </w:rPr>
            </w:pPr>
          </w:p>
        </w:tc>
        <w:tc>
          <w:tcPr>
            <w:tcW w:w="1134" w:type="dxa"/>
            <w:vAlign w:val="center"/>
          </w:tcPr>
          <w:p>
            <w:pPr>
              <w:spacing w:before="156" w:beforeLines="50" w:line="600" w:lineRule="exact"/>
              <w:jc w:val="center"/>
              <w:rPr>
                <w:rFonts w:ascii="楷体" w:hAnsi="楷体" w:eastAsia="楷体" w:cs="黑体"/>
                <w:bCs/>
                <w:color w:val="000000"/>
                <w:kern w:val="0"/>
              </w:rPr>
            </w:pPr>
          </w:p>
        </w:tc>
        <w:tc>
          <w:tcPr>
            <w:tcW w:w="1843" w:type="dxa"/>
            <w:vAlign w:val="center"/>
          </w:tcPr>
          <w:p>
            <w:pPr>
              <w:spacing w:before="156" w:beforeLines="50" w:line="600" w:lineRule="exact"/>
              <w:jc w:val="center"/>
              <w:rPr>
                <w:rFonts w:ascii="楷体" w:hAnsi="楷体" w:eastAsia="楷体" w:cs="黑体"/>
                <w:bCs/>
                <w:color w:val="000000"/>
                <w:kern w:val="0"/>
              </w:rPr>
            </w:pPr>
          </w:p>
        </w:tc>
        <w:tc>
          <w:tcPr>
            <w:tcW w:w="1134" w:type="dxa"/>
            <w:vAlign w:val="center"/>
          </w:tcPr>
          <w:p>
            <w:pPr>
              <w:spacing w:before="156" w:beforeLines="50" w:line="600" w:lineRule="exact"/>
              <w:jc w:val="center"/>
              <w:rPr>
                <w:rFonts w:ascii="楷体" w:hAnsi="楷体" w:eastAsia="楷体" w:cs="黑体"/>
                <w:bCs/>
                <w:color w:val="000000"/>
                <w:kern w:val="0"/>
              </w:rPr>
            </w:pPr>
          </w:p>
        </w:tc>
        <w:tc>
          <w:tcPr>
            <w:tcW w:w="1276" w:type="dxa"/>
            <w:vAlign w:val="center"/>
          </w:tcPr>
          <w:p>
            <w:pPr>
              <w:spacing w:before="156" w:beforeLines="50" w:line="600" w:lineRule="exact"/>
              <w:jc w:val="center"/>
              <w:rPr>
                <w:rFonts w:ascii="楷体" w:hAnsi="楷体" w:eastAsia="楷体" w:cs="黑体"/>
                <w:bCs/>
                <w:color w:val="000000"/>
                <w:kern w:val="0"/>
              </w:rPr>
            </w:pPr>
          </w:p>
        </w:tc>
        <w:tc>
          <w:tcPr>
            <w:tcW w:w="1134" w:type="dxa"/>
            <w:vAlign w:val="center"/>
          </w:tcPr>
          <w:p>
            <w:pPr>
              <w:spacing w:before="156" w:beforeLines="50" w:line="600" w:lineRule="exact"/>
              <w:jc w:val="center"/>
              <w:rPr>
                <w:rFonts w:ascii="楷体" w:hAnsi="楷体" w:eastAsia="楷体" w:cs="黑体"/>
                <w:bCs/>
                <w:color w:val="000000"/>
                <w:kern w:val="0"/>
              </w:rPr>
            </w:pPr>
          </w:p>
        </w:tc>
        <w:tc>
          <w:tcPr>
            <w:tcW w:w="1701" w:type="dxa"/>
            <w:vAlign w:val="center"/>
          </w:tcPr>
          <w:p>
            <w:pPr>
              <w:spacing w:before="156" w:beforeLines="50" w:line="600" w:lineRule="exact"/>
              <w:jc w:val="center"/>
              <w:rPr>
                <w:rFonts w:ascii="楷体" w:hAnsi="楷体" w:eastAsia="楷体" w:cs="黑体"/>
                <w:bCs/>
                <w:color w:val="000000"/>
                <w:kern w:val="0"/>
              </w:rPr>
            </w:pPr>
          </w:p>
        </w:tc>
        <w:tc>
          <w:tcPr>
            <w:tcW w:w="1559" w:type="dxa"/>
            <w:vAlign w:val="center"/>
          </w:tcPr>
          <w:p>
            <w:pPr>
              <w:spacing w:before="156" w:beforeLines="50" w:line="600" w:lineRule="exact"/>
              <w:jc w:val="center"/>
              <w:rPr>
                <w:rFonts w:ascii="楷体" w:hAnsi="楷体" w:eastAsia="楷体" w:cs="黑体"/>
                <w:bCs/>
                <w:color w:val="000000"/>
                <w:kern w:val="0"/>
              </w:rPr>
            </w:pPr>
          </w:p>
        </w:tc>
        <w:tc>
          <w:tcPr>
            <w:tcW w:w="851" w:type="dxa"/>
            <w:vAlign w:val="center"/>
          </w:tcPr>
          <w:p>
            <w:pPr>
              <w:spacing w:before="156" w:beforeLines="50" w:line="600" w:lineRule="exact"/>
              <w:jc w:val="center"/>
              <w:rPr>
                <w:rFonts w:ascii="楷体" w:hAnsi="楷体" w:eastAsia="楷体" w:cs="黑体"/>
                <w:bCs/>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156" w:beforeLines="50" w:line="600" w:lineRule="exact"/>
              <w:jc w:val="center"/>
              <w:rPr>
                <w:rFonts w:ascii="楷体" w:hAnsi="楷体" w:eastAsia="楷体" w:cs="黑体"/>
                <w:bCs/>
                <w:color w:val="000000"/>
                <w:kern w:val="0"/>
              </w:rPr>
            </w:pPr>
          </w:p>
        </w:tc>
        <w:tc>
          <w:tcPr>
            <w:tcW w:w="992" w:type="dxa"/>
            <w:vAlign w:val="center"/>
          </w:tcPr>
          <w:p>
            <w:pPr>
              <w:spacing w:before="156" w:beforeLines="50" w:line="600" w:lineRule="exact"/>
              <w:jc w:val="center"/>
              <w:rPr>
                <w:rFonts w:ascii="楷体" w:hAnsi="楷体" w:eastAsia="楷体" w:cs="黑体"/>
                <w:bCs/>
                <w:color w:val="000000"/>
                <w:kern w:val="0"/>
              </w:rPr>
            </w:pPr>
          </w:p>
        </w:tc>
        <w:tc>
          <w:tcPr>
            <w:tcW w:w="1701" w:type="dxa"/>
            <w:vAlign w:val="center"/>
          </w:tcPr>
          <w:p>
            <w:pPr>
              <w:spacing w:before="156" w:beforeLines="50" w:line="600" w:lineRule="exact"/>
              <w:jc w:val="center"/>
              <w:rPr>
                <w:rFonts w:ascii="楷体" w:hAnsi="楷体" w:eastAsia="楷体" w:cs="黑体"/>
                <w:bCs/>
                <w:color w:val="000000"/>
                <w:kern w:val="0"/>
              </w:rPr>
            </w:pPr>
          </w:p>
        </w:tc>
        <w:tc>
          <w:tcPr>
            <w:tcW w:w="1134" w:type="dxa"/>
            <w:vAlign w:val="center"/>
          </w:tcPr>
          <w:p>
            <w:pPr>
              <w:spacing w:before="156" w:beforeLines="50" w:line="600" w:lineRule="exact"/>
              <w:jc w:val="center"/>
              <w:rPr>
                <w:rFonts w:ascii="楷体" w:hAnsi="楷体" w:eastAsia="楷体" w:cs="黑体"/>
                <w:bCs/>
                <w:color w:val="000000"/>
                <w:kern w:val="0"/>
              </w:rPr>
            </w:pPr>
          </w:p>
        </w:tc>
        <w:tc>
          <w:tcPr>
            <w:tcW w:w="1843" w:type="dxa"/>
            <w:vAlign w:val="center"/>
          </w:tcPr>
          <w:p>
            <w:pPr>
              <w:spacing w:before="156" w:beforeLines="50" w:line="600" w:lineRule="exact"/>
              <w:jc w:val="center"/>
              <w:rPr>
                <w:rFonts w:ascii="楷体" w:hAnsi="楷体" w:eastAsia="楷体" w:cs="黑体"/>
                <w:bCs/>
                <w:color w:val="000000"/>
                <w:kern w:val="0"/>
              </w:rPr>
            </w:pPr>
          </w:p>
        </w:tc>
        <w:tc>
          <w:tcPr>
            <w:tcW w:w="1134" w:type="dxa"/>
            <w:vAlign w:val="center"/>
          </w:tcPr>
          <w:p>
            <w:pPr>
              <w:spacing w:before="156" w:beforeLines="50" w:line="600" w:lineRule="exact"/>
              <w:jc w:val="center"/>
              <w:rPr>
                <w:rFonts w:ascii="楷体" w:hAnsi="楷体" w:eastAsia="楷体" w:cs="黑体"/>
                <w:bCs/>
                <w:color w:val="000000"/>
                <w:kern w:val="0"/>
              </w:rPr>
            </w:pPr>
          </w:p>
        </w:tc>
        <w:tc>
          <w:tcPr>
            <w:tcW w:w="1276" w:type="dxa"/>
            <w:vAlign w:val="center"/>
          </w:tcPr>
          <w:p>
            <w:pPr>
              <w:spacing w:before="156" w:beforeLines="50" w:line="600" w:lineRule="exact"/>
              <w:jc w:val="center"/>
              <w:rPr>
                <w:rFonts w:ascii="楷体" w:hAnsi="楷体" w:eastAsia="楷体" w:cs="黑体"/>
                <w:bCs/>
                <w:color w:val="000000"/>
                <w:kern w:val="0"/>
              </w:rPr>
            </w:pPr>
          </w:p>
        </w:tc>
        <w:tc>
          <w:tcPr>
            <w:tcW w:w="1134" w:type="dxa"/>
            <w:vAlign w:val="center"/>
          </w:tcPr>
          <w:p>
            <w:pPr>
              <w:spacing w:before="156" w:beforeLines="50" w:line="600" w:lineRule="exact"/>
              <w:jc w:val="center"/>
              <w:rPr>
                <w:rFonts w:ascii="楷体" w:hAnsi="楷体" w:eastAsia="楷体" w:cs="黑体"/>
                <w:bCs/>
                <w:color w:val="000000"/>
                <w:kern w:val="0"/>
              </w:rPr>
            </w:pPr>
          </w:p>
        </w:tc>
        <w:tc>
          <w:tcPr>
            <w:tcW w:w="1701" w:type="dxa"/>
            <w:vAlign w:val="center"/>
          </w:tcPr>
          <w:p>
            <w:pPr>
              <w:spacing w:before="156" w:beforeLines="50" w:line="600" w:lineRule="exact"/>
              <w:jc w:val="center"/>
              <w:rPr>
                <w:rFonts w:ascii="楷体" w:hAnsi="楷体" w:eastAsia="楷体" w:cs="黑体"/>
                <w:bCs/>
                <w:color w:val="000000"/>
                <w:kern w:val="0"/>
              </w:rPr>
            </w:pPr>
          </w:p>
        </w:tc>
        <w:tc>
          <w:tcPr>
            <w:tcW w:w="1559" w:type="dxa"/>
            <w:vAlign w:val="center"/>
          </w:tcPr>
          <w:p>
            <w:pPr>
              <w:spacing w:before="156" w:beforeLines="50" w:line="600" w:lineRule="exact"/>
              <w:jc w:val="center"/>
              <w:rPr>
                <w:rFonts w:ascii="楷体" w:hAnsi="楷体" w:eastAsia="楷体" w:cs="黑体"/>
                <w:bCs/>
                <w:color w:val="000000"/>
                <w:kern w:val="0"/>
              </w:rPr>
            </w:pPr>
          </w:p>
        </w:tc>
        <w:tc>
          <w:tcPr>
            <w:tcW w:w="851" w:type="dxa"/>
            <w:vAlign w:val="center"/>
          </w:tcPr>
          <w:p>
            <w:pPr>
              <w:spacing w:before="156" w:beforeLines="50" w:line="600" w:lineRule="exact"/>
              <w:jc w:val="center"/>
              <w:rPr>
                <w:rFonts w:ascii="楷体" w:hAnsi="楷体" w:eastAsia="楷体" w:cs="黑体"/>
                <w:bCs/>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156" w:beforeLines="50" w:line="600" w:lineRule="exact"/>
              <w:jc w:val="center"/>
              <w:rPr>
                <w:rFonts w:ascii="楷体" w:hAnsi="楷体" w:eastAsia="楷体" w:cs="黑体"/>
                <w:bCs/>
                <w:color w:val="000000"/>
                <w:kern w:val="0"/>
              </w:rPr>
            </w:pPr>
          </w:p>
        </w:tc>
        <w:tc>
          <w:tcPr>
            <w:tcW w:w="992" w:type="dxa"/>
            <w:vAlign w:val="center"/>
          </w:tcPr>
          <w:p>
            <w:pPr>
              <w:spacing w:before="156" w:beforeLines="50" w:line="600" w:lineRule="exact"/>
              <w:jc w:val="center"/>
              <w:rPr>
                <w:rFonts w:ascii="楷体" w:hAnsi="楷体" w:eastAsia="楷体" w:cs="黑体"/>
                <w:bCs/>
                <w:color w:val="000000"/>
                <w:kern w:val="0"/>
              </w:rPr>
            </w:pPr>
          </w:p>
        </w:tc>
        <w:tc>
          <w:tcPr>
            <w:tcW w:w="1701" w:type="dxa"/>
            <w:vAlign w:val="center"/>
          </w:tcPr>
          <w:p>
            <w:pPr>
              <w:spacing w:before="156" w:beforeLines="50" w:line="600" w:lineRule="exact"/>
              <w:jc w:val="center"/>
              <w:rPr>
                <w:rFonts w:ascii="楷体" w:hAnsi="楷体" w:eastAsia="楷体" w:cs="黑体"/>
                <w:bCs/>
                <w:color w:val="000000"/>
                <w:kern w:val="0"/>
              </w:rPr>
            </w:pPr>
          </w:p>
        </w:tc>
        <w:tc>
          <w:tcPr>
            <w:tcW w:w="1134" w:type="dxa"/>
            <w:vAlign w:val="center"/>
          </w:tcPr>
          <w:p>
            <w:pPr>
              <w:spacing w:before="156" w:beforeLines="50" w:line="600" w:lineRule="exact"/>
              <w:jc w:val="center"/>
              <w:rPr>
                <w:rFonts w:ascii="楷体" w:hAnsi="楷体" w:eastAsia="楷体" w:cs="黑体"/>
                <w:bCs/>
                <w:color w:val="000000"/>
                <w:kern w:val="0"/>
              </w:rPr>
            </w:pPr>
          </w:p>
        </w:tc>
        <w:tc>
          <w:tcPr>
            <w:tcW w:w="1843" w:type="dxa"/>
            <w:vAlign w:val="center"/>
          </w:tcPr>
          <w:p>
            <w:pPr>
              <w:spacing w:before="156" w:beforeLines="50" w:line="600" w:lineRule="exact"/>
              <w:jc w:val="center"/>
              <w:rPr>
                <w:rFonts w:ascii="楷体" w:hAnsi="楷体" w:eastAsia="楷体" w:cs="黑体"/>
                <w:bCs/>
                <w:color w:val="000000"/>
                <w:kern w:val="0"/>
              </w:rPr>
            </w:pPr>
          </w:p>
        </w:tc>
        <w:tc>
          <w:tcPr>
            <w:tcW w:w="1134" w:type="dxa"/>
            <w:vAlign w:val="center"/>
          </w:tcPr>
          <w:p>
            <w:pPr>
              <w:spacing w:before="156" w:beforeLines="50" w:line="600" w:lineRule="exact"/>
              <w:jc w:val="center"/>
              <w:rPr>
                <w:rFonts w:ascii="楷体" w:hAnsi="楷体" w:eastAsia="楷体" w:cs="黑体"/>
                <w:bCs/>
                <w:color w:val="000000"/>
                <w:kern w:val="0"/>
              </w:rPr>
            </w:pPr>
          </w:p>
        </w:tc>
        <w:tc>
          <w:tcPr>
            <w:tcW w:w="1276" w:type="dxa"/>
            <w:vAlign w:val="center"/>
          </w:tcPr>
          <w:p>
            <w:pPr>
              <w:spacing w:before="156" w:beforeLines="50" w:line="600" w:lineRule="exact"/>
              <w:jc w:val="center"/>
              <w:rPr>
                <w:rFonts w:ascii="楷体" w:hAnsi="楷体" w:eastAsia="楷体" w:cs="黑体"/>
                <w:bCs/>
                <w:color w:val="000000"/>
                <w:kern w:val="0"/>
              </w:rPr>
            </w:pPr>
          </w:p>
        </w:tc>
        <w:tc>
          <w:tcPr>
            <w:tcW w:w="1134" w:type="dxa"/>
            <w:vAlign w:val="center"/>
          </w:tcPr>
          <w:p>
            <w:pPr>
              <w:spacing w:before="156" w:beforeLines="50" w:line="600" w:lineRule="exact"/>
              <w:jc w:val="center"/>
              <w:rPr>
                <w:rFonts w:ascii="楷体" w:hAnsi="楷体" w:eastAsia="楷体" w:cs="黑体"/>
                <w:bCs/>
                <w:color w:val="000000"/>
                <w:kern w:val="0"/>
              </w:rPr>
            </w:pPr>
          </w:p>
        </w:tc>
        <w:tc>
          <w:tcPr>
            <w:tcW w:w="1701" w:type="dxa"/>
            <w:vAlign w:val="center"/>
          </w:tcPr>
          <w:p>
            <w:pPr>
              <w:spacing w:before="156" w:beforeLines="50" w:line="600" w:lineRule="exact"/>
              <w:jc w:val="center"/>
              <w:rPr>
                <w:rFonts w:ascii="楷体" w:hAnsi="楷体" w:eastAsia="楷体" w:cs="黑体"/>
                <w:bCs/>
                <w:color w:val="000000"/>
                <w:kern w:val="0"/>
              </w:rPr>
            </w:pPr>
          </w:p>
        </w:tc>
        <w:tc>
          <w:tcPr>
            <w:tcW w:w="1559" w:type="dxa"/>
            <w:vAlign w:val="center"/>
          </w:tcPr>
          <w:p>
            <w:pPr>
              <w:spacing w:before="156" w:beforeLines="50" w:line="600" w:lineRule="exact"/>
              <w:jc w:val="center"/>
              <w:rPr>
                <w:rFonts w:ascii="楷体" w:hAnsi="楷体" w:eastAsia="楷体" w:cs="黑体"/>
                <w:bCs/>
                <w:color w:val="000000"/>
                <w:kern w:val="0"/>
              </w:rPr>
            </w:pPr>
          </w:p>
        </w:tc>
        <w:tc>
          <w:tcPr>
            <w:tcW w:w="851" w:type="dxa"/>
            <w:vAlign w:val="center"/>
          </w:tcPr>
          <w:p>
            <w:pPr>
              <w:spacing w:before="156" w:beforeLines="50" w:line="600" w:lineRule="exact"/>
              <w:jc w:val="center"/>
              <w:rPr>
                <w:rFonts w:ascii="楷体" w:hAnsi="楷体" w:eastAsia="楷体" w:cs="黑体"/>
                <w:bCs/>
                <w:color w:val="000000"/>
                <w:kern w:val="0"/>
              </w:rPr>
            </w:pPr>
          </w:p>
        </w:tc>
      </w:tr>
    </w:tbl>
    <w:p>
      <w:pPr>
        <w:spacing w:line="520" w:lineRule="exact"/>
        <w:rPr>
          <w:rFonts w:ascii="仿宋_GB2312"/>
          <w:color w:val="000000"/>
        </w:rPr>
      </w:pPr>
    </w:p>
    <w:p>
      <w:pPr>
        <w:rPr>
          <w:b/>
          <w:sz w:val="44"/>
          <w:szCs w:val="44"/>
        </w:rPr>
        <w:sectPr>
          <w:pgSz w:w="16838" w:h="11906" w:orient="landscape"/>
          <w:pgMar w:top="1797" w:right="1440" w:bottom="1797" w:left="1440" w:header="851" w:footer="992" w:gutter="0"/>
          <w:cols w:space="425" w:num="1"/>
          <w:docGrid w:type="linesAndChars" w:linePitch="312" w:charSpace="0"/>
        </w:sectPr>
      </w:pP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苏州市非物质文化遗产代表性项目</w:t>
      </w: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保护单位评估标准(试行）</w:t>
      </w:r>
    </w:p>
    <w:p>
      <w:pPr>
        <w:rPr>
          <w:b/>
          <w:szCs w:val="21"/>
        </w:rPr>
      </w:pPr>
      <w:r>
        <w:rPr>
          <w:rFonts w:hint="eastAsia"/>
          <w:b/>
          <w:szCs w:val="21"/>
        </w:rPr>
        <w:t>Ⅰ. 适用于口述与表演类代表性项目保护单位</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2399"/>
        <w:gridCol w:w="307"/>
        <w:gridCol w:w="2707"/>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Align w:val="center"/>
          </w:tcPr>
          <w:p>
            <w:pPr>
              <w:jc w:val="center"/>
              <w:rPr>
                <w:b/>
                <w:sz w:val="28"/>
                <w:szCs w:val="28"/>
              </w:rPr>
            </w:pPr>
            <w:r>
              <w:rPr>
                <w:rFonts w:hint="eastAsia"/>
                <w:b/>
                <w:sz w:val="28"/>
                <w:szCs w:val="28"/>
              </w:rPr>
              <w:t>评估内容</w:t>
            </w:r>
          </w:p>
        </w:tc>
        <w:tc>
          <w:tcPr>
            <w:tcW w:w="5413" w:type="dxa"/>
            <w:gridSpan w:val="3"/>
            <w:vAlign w:val="center"/>
          </w:tcPr>
          <w:p>
            <w:pPr>
              <w:jc w:val="center"/>
              <w:rPr>
                <w:b/>
                <w:sz w:val="28"/>
                <w:szCs w:val="28"/>
              </w:rPr>
            </w:pPr>
            <w:r>
              <w:rPr>
                <w:rFonts w:hint="eastAsia"/>
                <w:b/>
                <w:sz w:val="28"/>
                <w:szCs w:val="28"/>
              </w:rPr>
              <w:t>评估指标项</w:t>
            </w:r>
          </w:p>
        </w:tc>
        <w:tc>
          <w:tcPr>
            <w:tcW w:w="1620" w:type="dxa"/>
            <w:vAlign w:val="center"/>
          </w:tcPr>
          <w:p>
            <w:pPr>
              <w:jc w:val="center"/>
              <w:rPr>
                <w:b/>
                <w:sz w:val="28"/>
                <w:szCs w:val="28"/>
              </w:rPr>
            </w:pPr>
            <w:r>
              <w:rPr>
                <w:rFonts w:hint="eastAsia"/>
                <w:b/>
                <w:sz w:val="28"/>
                <w:szCs w:val="28"/>
              </w:rPr>
              <w:t>评估分值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1489" w:type="dxa"/>
            <w:vMerge w:val="restart"/>
            <w:vAlign w:val="center"/>
          </w:tcPr>
          <w:p>
            <w:pPr>
              <w:rPr>
                <w:rFonts w:ascii="宋体" w:hAnsi="宋体"/>
                <w:b/>
                <w:szCs w:val="21"/>
              </w:rPr>
            </w:pPr>
            <w:r>
              <w:rPr>
                <w:rFonts w:hint="eastAsia" w:ascii="宋体" w:hAnsi="宋体"/>
                <w:b/>
                <w:szCs w:val="21"/>
              </w:rPr>
              <w:t>一、人员结构</w:t>
            </w:r>
          </w:p>
        </w:tc>
        <w:tc>
          <w:tcPr>
            <w:tcW w:w="5413" w:type="dxa"/>
            <w:gridSpan w:val="3"/>
            <w:vAlign w:val="center"/>
          </w:tcPr>
          <w:p>
            <w:pPr>
              <w:rPr>
                <w:rFonts w:ascii="宋体" w:hAnsi="宋体"/>
                <w:szCs w:val="21"/>
              </w:rPr>
            </w:pPr>
            <w:r>
              <w:rPr>
                <w:rFonts w:hint="eastAsia" w:ascii="宋体" w:hAnsi="宋体"/>
                <w:szCs w:val="21"/>
              </w:rPr>
              <w:t>1. 有2名以上掌握行业较高水平的技艺人员或1名以上市级代表性传承人</w:t>
            </w:r>
          </w:p>
        </w:tc>
        <w:tc>
          <w:tcPr>
            <w:tcW w:w="1620" w:type="dxa"/>
            <w:vAlign w:val="center"/>
          </w:tcPr>
          <w:p>
            <w:pPr>
              <w:rPr>
                <w:rFonts w:ascii="宋体" w:hAnsi="宋体"/>
                <w:b/>
                <w:szCs w:val="21"/>
              </w:rPr>
            </w:pPr>
            <w:r>
              <w:rPr>
                <w:rFonts w:hint="eastAsia" w:ascii="宋体" w:hAnsi="宋体"/>
                <w:b/>
                <w:szCs w:val="21"/>
              </w:rPr>
              <w:t xml:space="preserve">  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trPr>
        <w:tc>
          <w:tcPr>
            <w:tcW w:w="1489" w:type="dxa"/>
            <w:vMerge w:val="continue"/>
            <w:vAlign w:val="center"/>
          </w:tcPr>
          <w:p>
            <w:pPr>
              <w:rPr>
                <w:rFonts w:ascii="宋体" w:hAnsi="宋体"/>
                <w:szCs w:val="21"/>
              </w:rPr>
            </w:pPr>
          </w:p>
        </w:tc>
        <w:tc>
          <w:tcPr>
            <w:tcW w:w="5413" w:type="dxa"/>
            <w:gridSpan w:val="3"/>
            <w:vAlign w:val="center"/>
          </w:tcPr>
          <w:p>
            <w:pPr>
              <w:rPr>
                <w:rFonts w:ascii="宋体" w:hAnsi="宋体"/>
                <w:szCs w:val="21"/>
              </w:rPr>
            </w:pPr>
            <w:r>
              <w:rPr>
                <w:rFonts w:hint="eastAsia" w:ascii="宋体" w:hAnsi="宋体"/>
                <w:szCs w:val="21"/>
              </w:rPr>
              <w:t>2.具备完成项目全部行当（角色）或全部流程的技艺人员，且其中2人以上为市级代表性传承人</w:t>
            </w:r>
          </w:p>
        </w:tc>
        <w:tc>
          <w:tcPr>
            <w:tcW w:w="1620" w:type="dxa"/>
            <w:vAlign w:val="center"/>
          </w:tcPr>
          <w:p>
            <w:pPr>
              <w:rPr>
                <w:rFonts w:ascii="宋体" w:hAnsi="宋体"/>
                <w:b/>
                <w:szCs w:val="21"/>
              </w:rPr>
            </w:pPr>
            <w:r>
              <w:rPr>
                <w:rFonts w:hint="eastAsia" w:ascii="宋体" w:hAnsi="宋体"/>
                <w:b/>
                <w:szCs w:val="21"/>
              </w:rPr>
              <w:t xml:space="preserve">  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trPr>
        <w:tc>
          <w:tcPr>
            <w:tcW w:w="1489" w:type="dxa"/>
            <w:vMerge w:val="continue"/>
            <w:vAlign w:val="center"/>
          </w:tcPr>
          <w:p>
            <w:pPr>
              <w:rPr>
                <w:rFonts w:ascii="宋体" w:hAnsi="宋体"/>
                <w:szCs w:val="21"/>
              </w:rPr>
            </w:pPr>
          </w:p>
        </w:tc>
        <w:tc>
          <w:tcPr>
            <w:tcW w:w="5413" w:type="dxa"/>
            <w:gridSpan w:val="3"/>
            <w:vAlign w:val="center"/>
          </w:tcPr>
          <w:p>
            <w:pPr>
              <w:rPr>
                <w:rFonts w:ascii="宋体" w:hAnsi="宋体"/>
                <w:szCs w:val="21"/>
              </w:rPr>
            </w:pPr>
            <w:r>
              <w:rPr>
                <w:rFonts w:hint="eastAsia" w:ascii="宋体" w:hAnsi="宋体"/>
                <w:szCs w:val="21"/>
              </w:rPr>
              <w:t>3.年龄在40周岁以下的技艺人员占技艺人员总数的20%以上</w:t>
            </w:r>
          </w:p>
        </w:tc>
        <w:tc>
          <w:tcPr>
            <w:tcW w:w="1620" w:type="dxa"/>
            <w:vAlign w:val="center"/>
          </w:tcPr>
          <w:p>
            <w:pPr>
              <w:rPr>
                <w:rFonts w:ascii="宋体" w:hAnsi="宋体"/>
                <w:b/>
                <w:szCs w:val="21"/>
              </w:rPr>
            </w:pPr>
            <w:r>
              <w:rPr>
                <w:rFonts w:hint="eastAsia" w:ascii="宋体" w:hAnsi="宋体"/>
                <w:b/>
                <w:szCs w:val="21"/>
              </w:rPr>
              <w:t xml:space="preserve">  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1489" w:type="dxa"/>
            <w:vMerge w:val="restart"/>
            <w:vAlign w:val="center"/>
          </w:tcPr>
          <w:p>
            <w:pPr>
              <w:rPr>
                <w:rFonts w:ascii="宋体" w:hAnsi="宋体"/>
                <w:b/>
                <w:szCs w:val="21"/>
              </w:rPr>
            </w:pPr>
            <w:r>
              <w:rPr>
                <w:rFonts w:hint="eastAsia" w:ascii="宋体" w:hAnsi="宋体"/>
                <w:b/>
                <w:szCs w:val="21"/>
              </w:rPr>
              <w:t>二、设备设施与场馆平台建设</w:t>
            </w:r>
          </w:p>
        </w:tc>
        <w:tc>
          <w:tcPr>
            <w:tcW w:w="5413" w:type="dxa"/>
            <w:gridSpan w:val="3"/>
            <w:vAlign w:val="center"/>
          </w:tcPr>
          <w:p>
            <w:pPr>
              <w:rPr>
                <w:rFonts w:ascii="宋体" w:hAnsi="宋体"/>
                <w:szCs w:val="21"/>
              </w:rPr>
            </w:pPr>
            <w:r>
              <w:rPr>
                <w:rFonts w:hint="eastAsia" w:ascii="宋体" w:hAnsi="宋体"/>
                <w:szCs w:val="21"/>
              </w:rPr>
              <w:t>4.具备开展表演与传承活动的资金、场地、设施、设备、道具等物质条件</w:t>
            </w:r>
          </w:p>
        </w:tc>
        <w:tc>
          <w:tcPr>
            <w:tcW w:w="1620" w:type="dxa"/>
            <w:vAlign w:val="center"/>
          </w:tcPr>
          <w:p>
            <w:pPr>
              <w:rPr>
                <w:rFonts w:ascii="宋体" w:hAnsi="宋体"/>
                <w:b/>
                <w:szCs w:val="21"/>
              </w:rPr>
            </w:pPr>
            <w:r>
              <w:rPr>
                <w:rFonts w:hint="eastAsia" w:ascii="宋体" w:hAnsi="宋体"/>
                <w:b/>
                <w:szCs w:val="21"/>
              </w:rPr>
              <w:t xml:space="preserve">  </w:t>
            </w:r>
            <w:r>
              <w:rPr>
                <w:rFonts w:hint="eastAsia" w:ascii="宋体" w:hAnsi="宋体"/>
                <w:b/>
                <w:szCs w:val="21"/>
                <w:lang w:val="en-US" w:eastAsia="zh-CN"/>
              </w:rPr>
              <w:t>2</w:t>
            </w:r>
            <w:r>
              <w:rPr>
                <w:rFonts w:hint="eastAsia" w:ascii="宋体" w:hAnsi="宋体"/>
                <w:b/>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1489" w:type="dxa"/>
            <w:vMerge w:val="continue"/>
            <w:vAlign w:val="center"/>
          </w:tcPr>
          <w:p>
            <w:pPr>
              <w:rPr>
                <w:rFonts w:ascii="宋体" w:hAnsi="宋体"/>
                <w:b/>
                <w:szCs w:val="21"/>
              </w:rPr>
            </w:pPr>
          </w:p>
        </w:tc>
        <w:tc>
          <w:tcPr>
            <w:tcW w:w="5413" w:type="dxa"/>
            <w:gridSpan w:val="3"/>
            <w:vAlign w:val="center"/>
          </w:tcPr>
          <w:p>
            <w:pPr>
              <w:rPr>
                <w:rFonts w:ascii="宋体" w:hAnsi="宋体"/>
                <w:szCs w:val="21"/>
              </w:rPr>
            </w:pPr>
            <w:r>
              <w:rPr>
                <w:rFonts w:hint="eastAsia" w:ascii="宋体" w:hAnsi="宋体"/>
                <w:szCs w:val="21"/>
              </w:rPr>
              <w:t>5.设施道具完善或工作条件良好, 建有小型的剧场、陈列馆、展示馆、资料室或建有网络展示平台</w:t>
            </w:r>
          </w:p>
        </w:tc>
        <w:tc>
          <w:tcPr>
            <w:tcW w:w="1620" w:type="dxa"/>
            <w:vAlign w:val="center"/>
          </w:tcPr>
          <w:p>
            <w:pPr>
              <w:rPr>
                <w:rFonts w:ascii="宋体" w:hAnsi="宋体"/>
                <w:b/>
                <w:szCs w:val="21"/>
              </w:rPr>
            </w:pPr>
            <w:r>
              <w:rPr>
                <w:rFonts w:hint="eastAsia" w:ascii="宋体" w:hAnsi="宋体"/>
                <w:b/>
                <w:szCs w:val="21"/>
              </w:rPr>
              <w:t xml:space="preserve">  </w:t>
            </w:r>
            <w:r>
              <w:rPr>
                <w:rFonts w:hint="eastAsia" w:ascii="宋体" w:hAnsi="宋体"/>
                <w:b/>
                <w:szCs w:val="21"/>
                <w:lang w:val="en-US" w:eastAsia="zh-CN"/>
              </w:rPr>
              <w:t>3</w:t>
            </w:r>
            <w:r>
              <w:rPr>
                <w:rFonts w:hint="eastAsia" w:ascii="宋体" w:hAnsi="宋体"/>
                <w:b/>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1489" w:type="dxa"/>
            <w:vMerge w:val="continue"/>
            <w:vAlign w:val="center"/>
          </w:tcPr>
          <w:p>
            <w:pPr>
              <w:rPr>
                <w:rFonts w:ascii="宋体" w:hAnsi="宋体"/>
                <w:szCs w:val="21"/>
              </w:rPr>
            </w:pPr>
          </w:p>
        </w:tc>
        <w:tc>
          <w:tcPr>
            <w:tcW w:w="5413" w:type="dxa"/>
            <w:gridSpan w:val="3"/>
            <w:vAlign w:val="center"/>
          </w:tcPr>
          <w:p>
            <w:pPr>
              <w:rPr>
                <w:rFonts w:ascii="宋体" w:hAnsi="宋体"/>
                <w:szCs w:val="21"/>
              </w:rPr>
            </w:pPr>
            <w:r>
              <w:rPr>
                <w:rFonts w:hint="eastAsia" w:ascii="宋体" w:hAnsi="宋体"/>
                <w:szCs w:val="21"/>
              </w:rPr>
              <w:t>6. 建有一定规模的专题博物馆、展示馆、资料（档案）馆并对外开放，或建有一定规模的剧场并对外演出</w:t>
            </w:r>
          </w:p>
        </w:tc>
        <w:tc>
          <w:tcPr>
            <w:tcW w:w="1620" w:type="dxa"/>
            <w:vAlign w:val="center"/>
          </w:tcPr>
          <w:p>
            <w:pPr>
              <w:rPr>
                <w:rFonts w:ascii="宋体" w:hAnsi="宋体"/>
                <w:szCs w:val="21"/>
              </w:rPr>
            </w:pPr>
            <w:r>
              <w:rPr>
                <w:rFonts w:hint="eastAsia" w:ascii="宋体" w:hAnsi="宋体"/>
                <w:szCs w:val="21"/>
              </w:rPr>
              <w:t xml:space="preserve"> </w:t>
            </w:r>
            <w:r>
              <w:rPr>
                <w:rFonts w:hint="eastAsia" w:ascii="宋体" w:hAnsi="宋体"/>
                <w:b/>
                <w:szCs w:val="21"/>
              </w:rPr>
              <w:t xml:space="preserve"> 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restart"/>
          </w:tcPr>
          <w:p>
            <w:pPr>
              <w:rPr>
                <w:b/>
                <w:szCs w:val="21"/>
              </w:rPr>
            </w:pPr>
          </w:p>
          <w:p>
            <w:pPr>
              <w:rPr>
                <w:b/>
                <w:szCs w:val="21"/>
              </w:rPr>
            </w:pPr>
            <w:r>
              <w:rPr>
                <w:rFonts w:hint="eastAsia"/>
                <w:b/>
                <w:szCs w:val="21"/>
              </w:rPr>
              <w:t>三、表演或活动</w:t>
            </w:r>
          </w:p>
          <w:p>
            <w:pPr>
              <w:rPr>
                <w:b/>
                <w:szCs w:val="21"/>
              </w:rPr>
            </w:pPr>
          </w:p>
        </w:tc>
        <w:tc>
          <w:tcPr>
            <w:tcW w:w="5413" w:type="dxa"/>
            <w:gridSpan w:val="3"/>
          </w:tcPr>
          <w:p>
            <w:pPr>
              <w:rPr>
                <w:rFonts w:ascii="宋体" w:hAnsi="宋体"/>
                <w:szCs w:val="21"/>
              </w:rPr>
            </w:pPr>
            <w:r>
              <w:rPr>
                <w:rFonts w:hint="eastAsia" w:ascii="宋体" w:hAnsi="宋体"/>
                <w:szCs w:val="21"/>
              </w:rPr>
              <w:t>7．开展常态化的表演创作或活动</w:t>
            </w:r>
          </w:p>
        </w:tc>
        <w:tc>
          <w:tcPr>
            <w:tcW w:w="1620" w:type="dxa"/>
            <w:shd w:val="clear" w:color="auto" w:fill="auto"/>
            <w:vAlign w:val="center"/>
          </w:tcPr>
          <w:p>
            <w:pPr>
              <w:ind w:firstLine="211" w:firstLineChars="100"/>
              <w:rPr>
                <w:rFonts w:ascii="宋体" w:hAnsi="宋体"/>
                <w:b/>
                <w:szCs w:val="21"/>
              </w:rPr>
            </w:pPr>
            <w:r>
              <w:rPr>
                <w:rFonts w:hint="eastAsia" w:ascii="宋体" w:hAnsi="宋体"/>
                <w:b/>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continue"/>
          </w:tcPr>
          <w:p>
            <w:pPr>
              <w:rPr>
                <w:b/>
                <w:szCs w:val="21"/>
              </w:rPr>
            </w:pPr>
          </w:p>
        </w:tc>
        <w:tc>
          <w:tcPr>
            <w:tcW w:w="5413" w:type="dxa"/>
            <w:gridSpan w:val="3"/>
          </w:tcPr>
          <w:p>
            <w:pPr>
              <w:rPr>
                <w:rFonts w:ascii="宋体" w:hAnsi="宋体"/>
                <w:szCs w:val="21"/>
              </w:rPr>
            </w:pPr>
            <w:r>
              <w:rPr>
                <w:rFonts w:hint="eastAsia" w:ascii="宋体" w:hAnsi="宋体"/>
                <w:szCs w:val="21"/>
              </w:rPr>
              <w:t>8．年平均开展60次以上的演出或活动</w:t>
            </w:r>
          </w:p>
        </w:tc>
        <w:tc>
          <w:tcPr>
            <w:tcW w:w="1620" w:type="dxa"/>
            <w:shd w:val="clear" w:color="auto" w:fill="auto"/>
            <w:vAlign w:val="center"/>
          </w:tcPr>
          <w:p>
            <w:pPr>
              <w:ind w:firstLine="211" w:firstLineChars="100"/>
              <w:rPr>
                <w:rFonts w:ascii="宋体" w:hAnsi="宋体"/>
                <w:b/>
                <w:szCs w:val="21"/>
              </w:rPr>
            </w:pPr>
            <w:r>
              <w:rPr>
                <w:rFonts w:hint="eastAsia" w:ascii="宋体" w:hAnsi="宋体"/>
                <w:b/>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continue"/>
          </w:tcPr>
          <w:p>
            <w:pPr>
              <w:rPr>
                <w:b/>
                <w:szCs w:val="21"/>
              </w:rPr>
            </w:pPr>
          </w:p>
        </w:tc>
        <w:tc>
          <w:tcPr>
            <w:tcW w:w="5413" w:type="dxa"/>
            <w:gridSpan w:val="3"/>
          </w:tcPr>
          <w:p>
            <w:pPr>
              <w:rPr>
                <w:rFonts w:ascii="宋体" w:hAnsi="宋体"/>
                <w:szCs w:val="21"/>
              </w:rPr>
            </w:pPr>
            <w:r>
              <w:rPr>
                <w:rFonts w:hint="eastAsia" w:ascii="宋体" w:hAnsi="宋体"/>
                <w:szCs w:val="21"/>
              </w:rPr>
              <w:t>9．年平均演出经典作品20场以上，演出经典片段或绝活绝技40场以上</w:t>
            </w:r>
          </w:p>
        </w:tc>
        <w:tc>
          <w:tcPr>
            <w:tcW w:w="1620" w:type="dxa"/>
            <w:shd w:val="clear" w:color="auto" w:fill="auto"/>
            <w:vAlign w:val="center"/>
          </w:tcPr>
          <w:p>
            <w:pPr>
              <w:ind w:firstLine="211" w:firstLineChars="100"/>
              <w:rPr>
                <w:rFonts w:ascii="宋体" w:hAnsi="宋体"/>
                <w:b/>
                <w:szCs w:val="21"/>
              </w:rPr>
            </w:pPr>
            <w:r>
              <w:rPr>
                <w:rFonts w:hint="eastAsia" w:ascii="宋体" w:hAnsi="宋体"/>
                <w:b/>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continue"/>
          </w:tcPr>
          <w:p>
            <w:pPr>
              <w:rPr>
                <w:b/>
                <w:szCs w:val="21"/>
              </w:rPr>
            </w:pPr>
          </w:p>
        </w:tc>
        <w:tc>
          <w:tcPr>
            <w:tcW w:w="5413" w:type="dxa"/>
            <w:gridSpan w:val="3"/>
          </w:tcPr>
          <w:p>
            <w:pPr>
              <w:rPr>
                <w:rFonts w:ascii="宋体" w:hAnsi="宋体"/>
                <w:szCs w:val="21"/>
              </w:rPr>
            </w:pPr>
            <w:r>
              <w:rPr>
                <w:rFonts w:hint="eastAsia" w:ascii="宋体" w:hAnsi="宋体"/>
                <w:szCs w:val="21"/>
              </w:rPr>
              <w:t>10．复排、挖掘1部经典作品或2项传统绝活绝技、5个传统经典片段</w:t>
            </w:r>
          </w:p>
        </w:tc>
        <w:tc>
          <w:tcPr>
            <w:tcW w:w="1620" w:type="dxa"/>
            <w:shd w:val="clear" w:color="auto" w:fill="auto"/>
            <w:vAlign w:val="center"/>
          </w:tcPr>
          <w:p>
            <w:pPr>
              <w:ind w:firstLine="211" w:firstLineChars="100"/>
              <w:rPr>
                <w:rFonts w:ascii="宋体" w:hAnsi="宋体"/>
                <w:b/>
                <w:szCs w:val="21"/>
              </w:rPr>
            </w:pPr>
            <w:r>
              <w:rPr>
                <w:rFonts w:hint="eastAsia" w:ascii="宋体" w:hAnsi="宋体"/>
                <w:b/>
                <w:szCs w:val="21"/>
              </w:rPr>
              <w:t>5分</w:t>
            </w:r>
          </w:p>
        </w:tc>
      </w:tr>
      <w:tr>
        <w:tblPrEx>
          <w:tblLayout w:type="fixed"/>
          <w:tblCellMar>
            <w:top w:w="0" w:type="dxa"/>
            <w:left w:w="108" w:type="dxa"/>
            <w:bottom w:w="0" w:type="dxa"/>
            <w:right w:w="108" w:type="dxa"/>
          </w:tblCellMar>
        </w:tblPrEx>
        <w:trPr>
          <w:trHeight w:val="265" w:hRule="atLeast"/>
        </w:trPr>
        <w:tc>
          <w:tcPr>
            <w:tcW w:w="1489" w:type="dxa"/>
            <w:vMerge w:val="continue"/>
          </w:tcPr>
          <w:p>
            <w:pPr>
              <w:rPr>
                <w:b/>
                <w:szCs w:val="21"/>
              </w:rPr>
            </w:pPr>
          </w:p>
        </w:tc>
        <w:tc>
          <w:tcPr>
            <w:tcW w:w="2399" w:type="dxa"/>
            <w:vMerge w:val="restart"/>
          </w:tcPr>
          <w:p>
            <w:pPr>
              <w:rPr>
                <w:rFonts w:ascii="宋体" w:hAnsi="宋体"/>
                <w:szCs w:val="21"/>
              </w:rPr>
            </w:pPr>
            <w:r>
              <w:rPr>
                <w:rFonts w:hint="eastAsia" w:ascii="宋体" w:hAnsi="宋体"/>
                <w:szCs w:val="21"/>
              </w:rPr>
              <w:t>11．单位及其人员表演创作活动或新创作作品获得市级以上行业或主管部门的权威奖项</w:t>
            </w:r>
          </w:p>
        </w:tc>
        <w:tc>
          <w:tcPr>
            <w:tcW w:w="3014" w:type="dxa"/>
            <w:gridSpan w:val="2"/>
          </w:tcPr>
          <w:p>
            <w:pPr>
              <w:rPr>
                <w:rFonts w:ascii="宋体" w:hAnsi="宋体"/>
                <w:szCs w:val="21"/>
              </w:rPr>
            </w:pPr>
            <w:r>
              <w:rPr>
                <w:rFonts w:hint="eastAsia" w:ascii="宋体" w:hAnsi="宋体"/>
                <w:szCs w:val="21"/>
              </w:rPr>
              <w:t>1）市级奖项</w:t>
            </w:r>
          </w:p>
        </w:tc>
        <w:tc>
          <w:tcPr>
            <w:tcW w:w="1620" w:type="dxa"/>
          </w:tcPr>
          <w:p>
            <w:pPr>
              <w:ind w:firstLine="211" w:firstLineChars="100"/>
              <w:rPr>
                <w:rFonts w:ascii="宋体" w:hAnsi="宋体"/>
                <w:b/>
                <w:szCs w:val="21"/>
              </w:rPr>
            </w:pPr>
            <w:r>
              <w:rPr>
                <w:rFonts w:hint="eastAsia" w:ascii="宋体" w:hAnsi="宋体"/>
                <w:b/>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489" w:type="dxa"/>
            <w:vMerge w:val="continue"/>
          </w:tcPr>
          <w:p>
            <w:pPr>
              <w:rPr>
                <w:b/>
                <w:szCs w:val="21"/>
              </w:rPr>
            </w:pPr>
          </w:p>
        </w:tc>
        <w:tc>
          <w:tcPr>
            <w:tcW w:w="2399" w:type="dxa"/>
            <w:vMerge w:val="continue"/>
          </w:tcPr>
          <w:p>
            <w:pPr>
              <w:rPr>
                <w:rFonts w:ascii="宋体" w:hAnsi="宋体"/>
                <w:szCs w:val="21"/>
              </w:rPr>
            </w:pPr>
          </w:p>
        </w:tc>
        <w:tc>
          <w:tcPr>
            <w:tcW w:w="3014" w:type="dxa"/>
            <w:gridSpan w:val="2"/>
          </w:tcPr>
          <w:p>
            <w:pPr>
              <w:rPr>
                <w:rFonts w:ascii="宋体" w:hAnsi="宋体"/>
                <w:b/>
                <w:szCs w:val="21"/>
              </w:rPr>
            </w:pPr>
            <w:r>
              <w:rPr>
                <w:rFonts w:hint="eastAsia" w:ascii="宋体" w:hAnsi="宋体"/>
                <w:szCs w:val="21"/>
              </w:rPr>
              <w:t>2）省级奖项</w:t>
            </w:r>
          </w:p>
        </w:tc>
        <w:tc>
          <w:tcPr>
            <w:tcW w:w="1620" w:type="dxa"/>
          </w:tcPr>
          <w:p>
            <w:pPr>
              <w:ind w:firstLine="211" w:firstLineChars="100"/>
              <w:rPr>
                <w:rFonts w:ascii="宋体" w:hAnsi="宋体"/>
                <w:b/>
                <w:szCs w:val="21"/>
              </w:rPr>
            </w:pPr>
            <w:r>
              <w:rPr>
                <w:rFonts w:hint="eastAsia" w:ascii="宋体" w:hAnsi="宋体"/>
                <w:b/>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1489" w:type="dxa"/>
            <w:vMerge w:val="continue"/>
          </w:tcPr>
          <w:p>
            <w:pPr>
              <w:rPr>
                <w:b/>
                <w:szCs w:val="21"/>
              </w:rPr>
            </w:pPr>
          </w:p>
        </w:tc>
        <w:tc>
          <w:tcPr>
            <w:tcW w:w="2399" w:type="dxa"/>
            <w:vMerge w:val="continue"/>
          </w:tcPr>
          <w:p>
            <w:pPr>
              <w:rPr>
                <w:rFonts w:ascii="宋体" w:hAnsi="宋体"/>
                <w:szCs w:val="21"/>
              </w:rPr>
            </w:pPr>
          </w:p>
        </w:tc>
        <w:tc>
          <w:tcPr>
            <w:tcW w:w="3014" w:type="dxa"/>
            <w:gridSpan w:val="2"/>
          </w:tcPr>
          <w:p>
            <w:pPr>
              <w:rPr>
                <w:rFonts w:ascii="宋体" w:hAnsi="宋体"/>
                <w:b/>
                <w:szCs w:val="21"/>
              </w:rPr>
            </w:pPr>
            <w:r>
              <w:rPr>
                <w:rFonts w:hint="eastAsia" w:ascii="宋体" w:hAnsi="宋体"/>
                <w:szCs w:val="21"/>
              </w:rPr>
              <w:t>3）国家级奖项</w:t>
            </w:r>
          </w:p>
        </w:tc>
        <w:tc>
          <w:tcPr>
            <w:tcW w:w="1620" w:type="dxa"/>
          </w:tcPr>
          <w:p>
            <w:pPr>
              <w:ind w:firstLine="211" w:firstLineChars="100"/>
              <w:rPr>
                <w:rFonts w:ascii="宋体" w:hAnsi="宋体"/>
                <w:b/>
                <w:szCs w:val="21"/>
              </w:rPr>
            </w:pPr>
            <w:r>
              <w:rPr>
                <w:rFonts w:hint="eastAsia" w:ascii="宋体" w:hAnsi="宋体"/>
                <w:b/>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restart"/>
          </w:tcPr>
          <w:p>
            <w:pPr>
              <w:rPr>
                <w:b/>
                <w:szCs w:val="21"/>
              </w:rPr>
            </w:pPr>
          </w:p>
          <w:p>
            <w:pPr>
              <w:rPr>
                <w:b/>
                <w:szCs w:val="21"/>
              </w:rPr>
            </w:pPr>
          </w:p>
          <w:p>
            <w:pPr>
              <w:rPr>
                <w:b/>
                <w:szCs w:val="21"/>
              </w:rPr>
            </w:pPr>
            <w:r>
              <w:rPr>
                <w:rFonts w:hint="eastAsia"/>
                <w:b/>
                <w:szCs w:val="21"/>
              </w:rPr>
              <w:t>四、传承活动</w:t>
            </w:r>
          </w:p>
        </w:tc>
        <w:tc>
          <w:tcPr>
            <w:tcW w:w="5413" w:type="dxa"/>
            <w:gridSpan w:val="3"/>
          </w:tcPr>
          <w:p>
            <w:pPr>
              <w:rPr>
                <w:rFonts w:ascii="宋体" w:hAnsi="宋体"/>
                <w:szCs w:val="21"/>
              </w:rPr>
            </w:pPr>
            <w:r>
              <w:rPr>
                <w:rFonts w:hint="eastAsia" w:ascii="宋体" w:hAnsi="宋体"/>
                <w:szCs w:val="21"/>
              </w:rPr>
              <w:t>12．开展常态化的传承活动，为传承人或老艺人的传承活动创造必要条件</w:t>
            </w:r>
          </w:p>
        </w:tc>
        <w:tc>
          <w:tcPr>
            <w:tcW w:w="1620" w:type="dxa"/>
            <w:shd w:val="clear" w:color="auto" w:fill="auto"/>
            <w:vAlign w:val="center"/>
          </w:tcPr>
          <w:p>
            <w:pPr>
              <w:ind w:firstLine="211" w:firstLineChars="100"/>
              <w:rPr>
                <w:b/>
                <w:szCs w:val="21"/>
              </w:rPr>
            </w:pPr>
            <w:r>
              <w:rPr>
                <w:rFonts w:hint="eastAsia"/>
                <w:b/>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continue"/>
          </w:tcPr>
          <w:p>
            <w:pPr>
              <w:rPr>
                <w:b/>
                <w:szCs w:val="21"/>
              </w:rPr>
            </w:pPr>
          </w:p>
        </w:tc>
        <w:tc>
          <w:tcPr>
            <w:tcW w:w="5413" w:type="dxa"/>
            <w:gridSpan w:val="3"/>
          </w:tcPr>
          <w:p>
            <w:pPr>
              <w:rPr>
                <w:rFonts w:ascii="宋体" w:hAnsi="宋体"/>
                <w:szCs w:val="21"/>
              </w:rPr>
            </w:pPr>
            <w:r>
              <w:rPr>
                <w:rFonts w:hint="eastAsia" w:ascii="宋体" w:hAnsi="宋体"/>
                <w:szCs w:val="21"/>
              </w:rPr>
              <w:t>13．制定可行的传承计划，并安排一定的传承经费，鼓励老艺人或传承人开展传承活动</w:t>
            </w:r>
          </w:p>
        </w:tc>
        <w:tc>
          <w:tcPr>
            <w:tcW w:w="1620" w:type="dxa"/>
            <w:shd w:val="clear" w:color="auto" w:fill="auto"/>
            <w:vAlign w:val="center"/>
          </w:tcPr>
          <w:p>
            <w:pPr>
              <w:ind w:firstLine="211" w:firstLineChars="100"/>
              <w:rPr>
                <w:b/>
                <w:szCs w:val="21"/>
              </w:rPr>
            </w:pPr>
            <w:r>
              <w:rPr>
                <w:rFonts w:hint="eastAsia"/>
                <w:b/>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continue"/>
          </w:tcPr>
          <w:p>
            <w:pPr>
              <w:rPr>
                <w:b/>
                <w:szCs w:val="21"/>
              </w:rPr>
            </w:pPr>
          </w:p>
        </w:tc>
        <w:tc>
          <w:tcPr>
            <w:tcW w:w="5413" w:type="dxa"/>
            <w:gridSpan w:val="3"/>
          </w:tcPr>
          <w:p>
            <w:pPr>
              <w:rPr>
                <w:rFonts w:ascii="宋体" w:hAnsi="宋体"/>
                <w:szCs w:val="21"/>
              </w:rPr>
            </w:pPr>
            <w:r>
              <w:rPr>
                <w:rFonts w:hint="eastAsia" w:ascii="宋体" w:hAnsi="宋体"/>
                <w:szCs w:val="21"/>
              </w:rPr>
              <w:t>14． 开展一对一的传承活动，4年内老艺人或传承人新带徒2人以上，且学徒掌握基本技艺或技艺有较大提高</w:t>
            </w:r>
          </w:p>
        </w:tc>
        <w:tc>
          <w:tcPr>
            <w:tcW w:w="1620" w:type="dxa"/>
            <w:shd w:val="clear" w:color="auto" w:fill="auto"/>
            <w:vAlign w:val="center"/>
          </w:tcPr>
          <w:p>
            <w:pPr>
              <w:ind w:firstLine="211" w:firstLineChars="100"/>
              <w:rPr>
                <w:b/>
                <w:szCs w:val="21"/>
              </w:rPr>
            </w:pPr>
            <w:r>
              <w:rPr>
                <w:rFonts w:hint="eastAsia"/>
                <w:b/>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continue"/>
          </w:tcPr>
          <w:p>
            <w:pPr>
              <w:rPr>
                <w:b/>
                <w:szCs w:val="21"/>
              </w:rPr>
            </w:pPr>
          </w:p>
        </w:tc>
        <w:tc>
          <w:tcPr>
            <w:tcW w:w="5413" w:type="dxa"/>
            <w:gridSpan w:val="3"/>
          </w:tcPr>
          <w:p>
            <w:pPr>
              <w:rPr>
                <w:rFonts w:ascii="宋体" w:hAnsi="宋体"/>
                <w:szCs w:val="21"/>
              </w:rPr>
            </w:pPr>
            <w:r>
              <w:rPr>
                <w:rFonts w:hint="eastAsia" w:ascii="宋体" w:hAnsi="宋体"/>
                <w:szCs w:val="21"/>
              </w:rPr>
              <w:t>15．开展传统表演技艺或经典作品、片段的传承工作，且学徒掌握基本技艺或能够担任重要角色</w:t>
            </w:r>
          </w:p>
        </w:tc>
        <w:tc>
          <w:tcPr>
            <w:tcW w:w="1620" w:type="dxa"/>
            <w:shd w:val="clear" w:color="auto" w:fill="auto"/>
            <w:vAlign w:val="center"/>
          </w:tcPr>
          <w:p>
            <w:pPr>
              <w:ind w:firstLine="211" w:firstLineChars="100"/>
              <w:rPr>
                <w:b/>
                <w:szCs w:val="21"/>
              </w:rPr>
            </w:pPr>
            <w:r>
              <w:rPr>
                <w:rFonts w:hint="eastAsia"/>
                <w:b/>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continue"/>
          </w:tcPr>
          <w:p>
            <w:pPr>
              <w:rPr>
                <w:szCs w:val="21"/>
              </w:rPr>
            </w:pPr>
          </w:p>
        </w:tc>
        <w:tc>
          <w:tcPr>
            <w:tcW w:w="2706" w:type="dxa"/>
            <w:gridSpan w:val="2"/>
            <w:vMerge w:val="restart"/>
          </w:tcPr>
          <w:p>
            <w:pPr>
              <w:rPr>
                <w:rFonts w:ascii="宋体" w:hAnsi="宋体"/>
                <w:szCs w:val="21"/>
              </w:rPr>
            </w:pPr>
            <w:r>
              <w:rPr>
                <w:rFonts w:hint="eastAsia" w:ascii="宋体" w:hAnsi="宋体"/>
                <w:szCs w:val="21"/>
              </w:rPr>
              <w:t>16．培养的学徒，表演或创作作品获得市级以上行业或主管部门的权威奖项：</w:t>
            </w:r>
            <w:r>
              <w:rPr>
                <w:rFonts w:ascii="宋体" w:hAnsi="宋体"/>
                <w:szCs w:val="21"/>
              </w:rPr>
              <w:t xml:space="preserve"> </w:t>
            </w:r>
          </w:p>
        </w:tc>
        <w:tc>
          <w:tcPr>
            <w:tcW w:w="2707" w:type="dxa"/>
            <w:shd w:val="clear" w:color="auto" w:fill="auto"/>
          </w:tcPr>
          <w:p>
            <w:pPr>
              <w:rPr>
                <w:rFonts w:ascii="宋体" w:hAnsi="宋体"/>
                <w:szCs w:val="21"/>
              </w:rPr>
            </w:pPr>
            <w:r>
              <w:rPr>
                <w:rFonts w:hint="eastAsia" w:ascii="宋体" w:hAnsi="宋体"/>
                <w:szCs w:val="21"/>
              </w:rPr>
              <w:t>市级奖项</w:t>
            </w:r>
          </w:p>
        </w:tc>
        <w:tc>
          <w:tcPr>
            <w:tcW w:w="1620" w:type="dxa"/>
            <w:shd w:val="clear" w:color="auto" w:fill="auto"/>
            <w:vAlign w:val="center"/>
          </w:tcPr>
          <w:p>
            <w:pPr>
              <w:ind w:firstLine="211" w:firstLineChars="100"/>
              <w:rPr>
                <w:b/>
                <w:szCs w:val="21"/>
              </w:rPr>
            </w:pPr>
            <w:r>
              <w:rPr>
                <w:rFonts w:hint="eastAsia"/>
                <w:b/>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continue"/>
          </w:tcPr>
          <w:p>
            <w:pPr>
              <w:rPr>
                <w:szCs w:val="21"/>
              </w:rPr>
            </w:pPr>
          </w:p>
        </w:tc>
        <w:tc>
          <w:tcPr>
            <w:tcW w:w="2706" w:type="dxa"/>
            <w:gridSpan w:val="2"/>
            <w:vMerge w:val="continue"/>
          </w:tcPr>
          <w:p>
            <w:pPr>
              <w:rPr>
                <w:rFonts w:ascii="宋体" w:hAnsi="宋体"/>
                <w:szCs w:val="21"/>
              </w:rPr>
            </w:pPr>
          </w:p>
        </w:tc>
        <w:tc>
          <w:tcPr>
            <w:tcW w:w="2707" w:type="dxa"/>
            <w:shd w:val="clear" w:color="auto" w:fill="auto"/>
          </w:tcPr>
          <w:p>
            <w:pPr>
              <w:rPr>
                <w:rFonts w:ascii="宋体" w:hAnsi="宋体"/>
                <w:szCs w:val="21"/>
              </w:rPr>
            </w:pPr>
            <w:r>
              <w:rPr>
                <w:rFonts w:hint="eastAsia" w:ascii="宋体" w:hAnsi="宋体"/>
                <w:szCs w:val="21"/>
              </w:rPr>
              <w:t>省级奖项</w:t>
            </w:r>
          </w:p>
        </w:tc>
        <w:tc>
          <w:tcPr>
            <w:tcW w:w="1620" w:type="dxa"/>
            <w:shd w:val="clear" w:color="auto" w:fill="auto"/>
            <w:vAlign w:val="center"/>
          </w:tcPr>
          <w:p>
            <w:pPr>
              <w:ind w:firstLine="211" w:firstLineChars="100"/>
              <w:rPr>
                <w:b/>
                <w:szCs w:val="21"/>
              </w:rPr>
            </w:pPr>
            <w:r>
              <w:rPr>
                <w:rFonts w:hint="eastAsia"/>
                <w:b/>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continue"/>
          </w:tcPr>
          <w:p>
            <w:pPr>
              <w:rPr>
                <w:szCs w:val="21"/>
              </w:rPr>
            </w:pPr>
          </w:p>
        </w:tc>
        <w:tc>
          <w:tcPr>
            <w:tcW w:w="2706" w:type="dxa"/>
            <w:gridSpan w:val="2"/>
            <w:vMerge w:val="continue"/>
          </w:tcPr>
          <w:p>
            <w:pPr>
              <w:rPr>
                <w:rFonts w:ascii="宋体" w:hAnsi="宋体"/>
                <w:szCs w:val="21"/>
              </w:rPr>
            </w:pPr>
          </w:p>
        </w:tc>
        <w:tc>
          <w:tcPr>
            <w:tcW w:w="2707" w:type="dxa"/>
            <w:shd w:val="clear" w:color="auto" w:fill="auto"/>
          </w:tcPr>
          <w:p>
            <w:pPr>
              <w:rPr>
                <w:rFonts w:ascii="宋体" w:hAnsi="宋体"/>
                <w:szCs w:val="21"/>
              </w:rPr>
            </w:pPr>
            <w:r>
              <w:rPr>
                <w:rFonts w:hint="eastAsia" w:ascii="宋体" w:hAnsi="宋体"/>
                <w:szCs w:val="21"/>
              </w:rPr>
              <w:t>国家级奖项</w:t>
            </w:r>
          </w:p>
        </w:tc>
        <w:tc>
          <w:tcPr>
            <w:tcW w:w="1620" w:type="dxa"/>
            <w:shd w:val="clear" w:color="auto" w:fill="auto"/>
            <w:vAlign w:val="center"/>
          </w:tcPr>
          <w:p>
            <w:pPr>
              <w:ind w:firstLine="211" w:firstLineChars="100"/>
              <w:rPr>
                <w:b/>
                <w:szCs w:val="21"/>
              </w:rPr>
            </w:pPr>
            <w:r>
              <w:rPr>
                <w:rFonts w:hint="eastAsia"/>
                <w:b/>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continue"/>
          </w:tcPr>
          <w:p>
            <w:pPr>
              <w:rPr>
                <w:szCs w:val="21"/>
              </w:rPr>
            </w:pPr>
          </w:p>
        </w:tc>
        <w:tc>
          <w:tcPr>
            <w:tcW w:w="5413" w:type="dxa"/>
            <w:gridSpan w:val="3"/>
          </w:tcPr>
          <w:p>
            <w:pPr>
              <w:rPr>
                <w:rFonts w:ascii="宋体" w:hAnsi="宋体"/>
                <w:szCs w:val="21"/>
              </w:rPr>
            </w:pPr>
            <w:r>
              <w:rPr>
                <w:rFonts w:hint="eastAsia" w:ascii="宋体" w:hAnsi="宋体"/>
                <w:szCs w:val="21"/>
              </w:rPr>
              <w:t>17．编写教材或录制教学资料</w:t>
            </w:r>
          </w:p>
        </w:tc>
        <w:tc>
          <w:tcPr>
            <w:tcW w:w="1620" w:type="dxa"/>
            <w:shd w:val="clear" w:color="auto" w:fill="auto"/>
            <w:vAlign w:val="center"/>
          </w:tcPr>
          <w:p>
            <w:pPr>
              <w:ind w:firstLine="211" w:firstLineChars="100"/>
              <w:rPr>
                <w:b/>
                <w:szCs w:val="21"/>
              </w:rPr>
            </w:pPr>
            <w:r>
              <w:rPr>
                <w:rFonts w:hint="eastAsia"/>
                <w:b/>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restart"/>
          </w:tcPr>
          <w:p>
            <w:pPr>
              <w:rPr>
                <w:b/>
                <w:szCs w:val="21"/>
              </w:rPr>
            </w:pPr>
            <w:r>
              <w:rPr>
                <w:rFonts w:hint="eastAsia"/>
                <w:b/>
                <w:szCs w:val="21"/>
              </w:rPr>
              <w:t>五、资料收集整理记录工作</w:t>
            </w:r>
          </w:p>
        </w:tc>
        <w:tc>
          <w:tcPr>
            <w:tcW w:w="5413" w:type="dxa"/>
            <w:gridSpan w:val="3"/>
          </w:tcPr>
          <w:p>
            <w:pPr>
              <w:rPr>
                <w:rFonts w:ascii="宋体" w:hAnsi="宋体"/>
                <w:szCs w:val="21"/>
              </w:rPr>
            </w:pPr>
            <w:r>
              <w:rPr>
                <w:rFonts w:hint="eastAsia" w:ascii="宋体" w:hAnsi="宋体"/>
                <w:szCs w:val="21"/>
              </w:rPr>
              <w:t>18.开展了一定的资料收集整理工作，拥有项目技艺的基本资料。或配合有关部门，开展技艺整理资料</w:t>
            </w:r>
          </w:p>
        </w:tc>
        <w:tc>
          <w:tcPr>
            <w:tcW w:w="1620" w:type="dxa"/>
            <w:shd w:val="clear" w:color="auto" w:fill="auto"/>
            <w:vAlign w:val="center"/>
          </w:tcPr>
          <w:p>
            <w:pPr>
              <w:ind w:firstLine="211" w:firstLineChars="100"/>
              <w:rPr>
                <w:rFonts w:ascii="宋体" w:hAnsi="宋体"/>
                <w:b/>
                <w:szCs w:val="21"/>
              </w:rPr>
            </w:pPr>
            <w:r>
              <w:rPr>
                <w:rFonts w:hint="eastAsia" w:ascii="宋体" w:hAnsi="宋体"/>
                <w:b/>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continue"/>
          </w:tcPr>
          <w:p>
            <w:pPr>
              <w:rPr>
                <w:b/>
                <w:szCs w:val="21"/>
              </w:rPr>
            </w:pPr>
          </w:p>
        </w:tc>
        <w:tc>
          <w:tcPr>
            <w:tcW w:w="5413" w:type="dxa"/>
            <w:gridSpan w:val="3"/>
          </w:tcPr>
          <w:p>
            <w:pPr>
              <w:rPr>
                <w:rFonts w:ascii="宋体" w:hAnsi="宋体"/>
                <w:szCs w:val="21"/>
              </w:rPr>
            </w:pPr>
            <w:r>
              <w:rPr>
                <w:rFonts w:hint="eastAsia" w:ascii="宋体" w:hAnsi="宋体"/>
                <w:szCs w:val="21"/>
              </w:rPr>
              <w:t xml:space="preserve">19.有人员开展资料与档案的收集整理工作，并建立了基本的资料档案  </w:t>
            </w:r>
          </w:p>
        </w:tc>
        <w:tc>
          <w:tcPr>
            <w:tcW w:w="1620" w:type="dxa"/>
            <w:shd w:val="clear" w:color="auto" w:fill="auto"/>
            <w:vAlign w:val="center"/>
          </w:tcPr>
          <w:p>
            <w:pPr>
              <w:ind w:firstLine="211" w:firstLineChars="100"/>
              <w:rPr>
                <w:rFonts w:ascii="宋体" w:hAnsi="宋体"/>
                <w:b/>
                <w:szCs w:val="21"/>
              </w:rPr>
            </w:pPr>
            <w:r>
              <w:rPr>
                <w:rFonts w:hint="eastAsia" w:ascii="宋体" w:hAnsi="宋体"/>
                <w:b/>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continue"/>
          </w:tcPr>
          <w:p>
            <w:pPr>
              <w:rPr>
                <w:b/>
                <w:szCs w:val="21"/>
              </w:rPr>
            </w:pPr>
          </w:p>
        </w:tc>
        <w:tc>
          <w:tcPr>
            <w:tcW w:w="5413" w:type="dxa"/>
            <w:gridSpan w:val="3"/>
          </w:tcPr>
          <w:p>
            <w:pPr>
              <w:rPr>
                <w:rFonts w:ascii="宋体" w:hAnsi="宋体"/>
                <w:szCs w:val="21"/>
              </w:rPr>
            </w:pPr>
            <w:r>
              <w:rPr>
                <w:rFonts w:hint="eastAsia" w:ascii="宋体" w:hAnsi="宋体"/>
                <w:szCs w:val="21"/>
              </w:rPr>
              <w:t>20.有专职人员开展资料与技艺档案的收集整理工作，建立系统完善的项目资料档案，整理编写了一定的书籍、专著或完整的影像资料</w:t>
            </w:r>
          </w:p>
        </w:tc>
        <w:tc>
          <w:tcPr>
            <w:tcW w:w="1620" w:type="dxa"/>
            <w:shd w:val="clear" w:color="auto" w:fill="auto"/>
            <w:vAlign w:val="center"/>
          </w:tcPr>
          <w:p>
            <w:pPr>
              <w:ind w:firstLine="211" w:firstLineChars="100"/>
              <w:rPr>
                <w:rFonts w:ascii="宋体" w:hAnsi="宋体"/>
                <w:b/>
                <w:szCs w:val="21"/>
              </w:rPr>
            </w:pPr>
            <w:r>
              <w:rPr>
                <w:rFonts w:hint="eastAsia" w:ascii="宋体" w:hAnsi="宋体"/>
                <w:b/>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restart"/>
          </w:tcPr>
          <w:p>
            <w:pPr/>
            <w:r>
              <w:rPr>
                <w:rFonts w:hint="eastAsia"/>
                <w:b/>
                <w:szCs w:val="21"/>
              </w:rPr>
              <w:t>六、公益性传播活动</w:t>
            </w:r>
          </w:p>
        </w:tc>
        <w:tc>
          <w:tcPr>
            <w:tcW w:w="5413" w:type="dxa"/>
            <w:gridSpan w:val="3"/>
          </w:tcPr>
          <w:p>
            <w:pPr>
              <w:rPr>
                <w:rFonts w:ascii="宋体" w:hAnsi="宋体"/>
                <w:szCs w:val="21"/>
              </w:rPr>
            </w:pPr>
            <w:r>
              <w:rPr>
                <w:rFonts w:hint="eastAsia" w:ascii="宋体" w:hAnsi="宋体"/>
                <w:szCs w:val="21"/>
              </w:rPr>
              <w:t>21．年参5次以上展示活动或自行组织开展2次以上展示活动</w:t>
            </w:r>
          </w:p>
        </w:tc>
        <w:tc>
          <w:tcPr>
            <w:tcW w:w="1620" w:type="dxa"/>
            <w:shd w:val="clear" w:color="auto" w:fill="auto"/>
            <w:vAlign w:val="center"/>
          </w:tcPr>
          <w:p>
            <w:pPr>
              <w:ind w:firstLine="211" w:firstLineChars="100"/>
              <w:rPr>
                <w:rFonts w:ascii="宋体" w:hAnsi="宋体"/>
                <w:b/>
                <w:szCs w:val="21"/>
              </w:rPr>
            </w:pPr>
            <w:r>
              <w:rPr>
                <w:rFonts w:hint="eastAsia" w:ascii="宋体" w:hAnsi="宋体"/>
                <w:b/>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continue"/>
          </w:tcPr>
          <w:p>
            <w:pPr>
              <w:rPr>
                <w:b/>
                <w:szCs w:val="21"/>
              </w:rPr>
            </w:pPr>
          </w:p>
        </w:tc>
        <w:tc>
          <w:tcPr>
            <w:tcW w:w="5413" w:type="dxa"/>
            <w:gridSpan w:val="3"/>
          </w:tcPr>
          <w:p>
            <w:pPr>
              <w:rPr>
                <w:rFonts w:ascii="宋体" w:hAnsi="宋体"/>
                <w:szCs w:val="21"/>
              </w:rPr>
            </w:pPr>
            <w:r>
              <w:rPr>
                <w:rFonts w:hint="eastAsia" w:ascii="宋体" w:hAnsi="宋体"/>
                <w:szCs w:val="21"/>
              </w:rPr>
              <w:t>22．年组织开展30课时以上进校园、进社区等培训活动或组织在校学生等人员到所在单位进行观摩或体验活动2次以上。</w:t>
            </w:r>
          </w:p>
        </w:tc>
        <w:tc>
          <w:tcPr>
            <w:tcW w:w="1620" w:type="dxa"/>
            <w:shd w:val="clear" w:color="auto" w:fill="auto"/>
            <w:vAlign w:val="center"/>
          </w:tcPr>
          <w:p>
            <w:pPr>
              <w:ind w:firstLine="211" w:firstLineChars="100"/>
              <w:rPr>
                <w:rFonts w:ascii="宋体" w:hAnsi="宋体"/>
                <w:b/>
                <w:szCs w:val="21"/>
              </w:rPr>
            </w:pPr>
            <w:r>
              <w:rPr>
                <w:rFonts w:hint="eastAsia" w:ascii="宋体" w:hAnsi="宋体"/>
                <w:b/>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continue"/>
          </w:tcPr>
          <w:p>
            <w:pPr>
              <w:rPr>
                <w:b/>
                <w:szCs w:val="21"/>
              </w:rPr>
            </w:pPr>
          </w:p>
        </w:tc>
        <w:tc>
          <w:tcPr>
            <w:tcW w:w="2706" w:type="dxa"/>
            <w:gridSpan w:val="2"/>
            <w:vMerge w:val="restart"/>
          </w:tcPr>
          <w:p>
            <w:pPr>
              <w:rPr>
                <w:rFonts w:ascii="宋体" w:hAnsi="宋体"/>
                <w:szCs w:val="21"/>
              </w:rPr>
            </w:pPr>
            <w:r>
              <w:rPr>
                <w:rFonts w:hint="eastAsia" w:ascii="宋体" w:hAnsi="宋体"/>
                <w:szCs w:val="21"/>
              </w:rPr>
              <w:t>23．年参与或开展1次以上对外交流或展示活动</w:t>
            </w:r>
          </w:p>
        </w:tc>
        <w:tc>
          <w:tcPr>
            <w:tcW w:w="2707" w:type="dxa"/>
            <w:shd w:val="clear" w:color="auto" w:fill="auto"/>
          </w:tcPr>
          <w:p>
            <w:pPr>
              <w:rPr>
                <w:rFonts w:ascii="宋体" w:hAnsi="宋体"/>
                <w:szCs w:val="21"/>
              </w:rPr>
            </w:pPr>
            <w:r>
              <w:rPr>
                <w:rFonts w:hint="eastAsia" w:ascii="宋体" w:hAnsi="宋体"/>
                <w:szCs w:val="21"/>
              </w:rPr>
              <w:t>1.苏州市外</w:t>
            </w:r>
          </w:p>
        </w:tc>
        <w:tc>
          <w:tcPr>
            <w:tcW w:w="1620" w:type="dxa"/>
            <w:shd w:val="clear" w:color="auto" w:fill="auto"/>
            <w:vAlign w:val="center"/>
          </w:tcPr>
          <w:p>
            <w:pPr>
              <w:ind w:firstLine="211" w:firstLineChars="100"/>
              <w:rPr>
                <w:rFonts w:ascii="宋体" w:hAnsi="宋体"/>
                <w:b/>
                <w:szCs w:val="21"/>
              </w:rPr>
            </w:pPr>
            <w:r>
              <w:rPr>
                <w:rFonts w:hint="eastAsia" w:ascii="宋体" w:hAnsi="宋体"/>
                <w:b/>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continue"/>
          </w:tcPr>
          <w:p>
            <w:pPr>
              <w:rPr>
                <w:b/>
                <w:szCs w:val="21"/>
              </w:rPr>
            </w:pPr>
          </w:p>
        </w:tc>
        <w:tc>
          <w:tcPr>
            <w:tcW w:w="2706" w:type="dxa"/>
            <w:gridSpan w:val="2"/>
            <w:vMerge w:val="continue"/>
          </w:tcPr>
          <w:p>
            <w:pPr>
              <w:rPr>
                <w:rFonts w:ascii="宋体" w:hAnsi="宋体"/>
                <w:szCs w:val="21"/>
              </w:rPr>
            </w:pPr>
          </w:p>
        </w:tc>
        <w:tc>
          <w:tcPr>
            <w:tcW w:w="2707" w:type="dxa"/>
            <w:shd w:val="clear" w:color="auto" w:fill="auto"/>
          </w:tcPr>
          <w:p>
            <w:pPr>
              <w:rPr>
                <w:rFonts w:ascii="宋体" w:hAnsi="宋体"/>
                <w:szCs w:val="21"/>
              </w:rPr>
            </w:pPr>
            <w:r>
              <w:rPr>
                <w:rFonts w:hint="eastAsia" w:ascii="宋体" w:hAnsi="宋体"/>
                <w:szCs w:val="21"/>
              </w:rPr>
              <w:t>2.江苏省外</w:t>
            </w:r>
          </w:p>
        </w:tc>
        <w:tc>
          <w:tcPr>
            <w:tcW w:w="1620" w:type="dxa"/>
            <w:shd w:val="clear" w:color="auto" w:fill="auto"/>
            <w:vAlign w:val="center"/>
          </w:tcPr>
          <w:p>
            <w:pPr>
              <w:ind w:firstLine="211" w:firstLineChars="100"/>
              <w:rPr>
                <w:rFonts w:ascii="宋体" w:hAnsi="宋体"/>
                <w:b/>
                <w:szCs w:val="21"/>
              </w:rPr>
            </w:pPr>
            <w:r>
              <w:rPr>
                <w:rFonts w:hint="eastAsia" w:ascii="宋体" w:hAnsi="宋体"/>
                <w:b/>
                <w:szCs w:val="21"/>
              </w:rPr>
              <w:t>3分</w:t>
            </w:r>
          </w:p>
        </w:tc>
      </w:tr>
    </w:tbl>
    <w:p>
      <w:pPr>
        <w:rPr>
          <w:b/>
        </w:rPr>
      </w:pPr>
      <w:r>
        <w:rPr>
          <w:rFonts w:hint="eastAsia"/>
          <w:b/>
        </w:rPr>
        <w:t>备注：</w:t>
      </w:r>
    </w:p>
    <w:p>
      <w:pPr/>
      <w:r>
        <w:rPr>
          <w:rFonts w:hint="eastAsia"/>
        </w:rPr>
        <w:t>1．本表中的非物质文化遗产代表性项目包括民间文学、传统音乐、传统舞蹈、传统戏剧、曲艺、体育杂技竞技等6个大类。民俗类项目保护单位评估参照本标准执行。</w:t>
      </w:r>
    </w:p>
    <w:p>
      <w:pPr/>
      <w:r>
        <w:rPr>
          <w:rFonts w:hint="eastAsia"/>
        </w:rPr>
        <w:t>2．除特别注明外，评估周期为2年，即评估年之前2年内的工作或活动。</w:t>
      </w:r>
    </w:p>
    <w:p>
      <w:pPr/>
      <w:r>
        <w:rPr>
          <w:rFonts w:hint="eastAsia"/>
        </w:rPr>
        <w:t>3． 在特定时间内演出或活动的项目，其第8-9项的评估根据项目特点确定具体评估指标。</w:t>
      </w:r>
    </w:p>
    <w:p>
      <w:pPr/>
      <w:r>
        <w:rPr>
          <w:rFonts w:hint="eastAsia"/>
        </w:rPr>
        <w:t>4. 本表“一、人员结构”中的人员和传承人、老艺人、学徒等，指与保护单位签署2年以上劳动合同（协议）的正式工作人员。</w:t>
      </w:r>
    </w:p>
    <w:p>
      <w:pPr/>
      <w:r>
        <w:rPr>
          <w:rFonts w:hint="eastAsia"/>
        </w:rPr>
        <w:t>5.保护单位为相关项目行业协会的，本表中的人员指与行业协会成员单位签署正式劳动合同（协议）的正式工作人员。</w:t>
      </w:r>
    </w:p>
    <w:p>
      <w:pPr/>
      <w:r>
        <w:rPr>
          <w:rFonts w:hint="eastAsia"/>
        </w:rPr>
        <w:t xml:space="preserve">6.因项目从业人员主要为业余工作者或无法人资格从业单位，由公有机构履行保护单位义务的，人员指为公有机构认定的开展项目保护传承具体实践工作的人员。 </w:t>
      </w:r>
    </w:p>
    <w:p>
      <w:pPr/>
      <w:r>
        <w:rPr>
          <w:rFonts w:hint="eastAsia"/>
        </w:rPr>
        <w:t>7．本表中的</w:t>
      </w:r>
      <w:r>
        <w:rPr>
          <w:rFonts w:hint="eastAsia"/>
          <w:b/>
        </w:rPr>
        <w:t>“经典作品”</w:t>
      </w:r>
      <w:r>
        <w:rPr>
          <w:rFonts w:hint="eastAsia"/>
        </w:rPr>
        <w:t>一般要求为表演时长在2小时左右的完整作品，如传统戏剧中的大戏，曲艺、民歌中的完整故事等。经典片段在传统戏剧中主要指折子戏。</w:t>
      </w:r>
    </w:p>
    <w:p>
      <w:pPr/>
      <w:r>
        <w:rPr>
          <w:rFonts w:hint="eastAsia"/>
        </w:rPr>
        <w:t>8．第14项的评估，同一学徒最多参加2次。分别作为1）新学徒，2）在掌握一定技艺的基础上，继续跟随代表性传承人进行提高型学习的学徒。</w:t>
      </w:r>
    </w:p>
    <w:p>
      <w:pPr/>
      <w:r>
        <w:rPr>
          <w:rFonts w:hint="eastAsia"/>
        </w:rPr>
        <w:t>9． 第11、16、23项</w:t>
      </w:r>
      <w:r>
        <w:t>的</w:t>
      </w:r>
      <w:r>
        <w:rPr>
          <w:rFonts w:hint="eastAsia"/>
        </w:rPr>
        <w:t>评估，</w:t>
      </w:r>
      <w:r>
        <w:t>达到</w:t>
      </w:r>
      <w:r>
        <w:rPr>
          <w:rFonts w:hint="eastAsia"/>
        </w:rPr>
        <w:t>相应</w:t>
      </w:r>
      <w:r>
        <w:t>级别</w:t>
      </w:r>
      <w:r>
        <w:rPr>
          <w:rFonts w:hint="eastAsia"/>
        </w:rPr>
        <w:t>，</w:t>
      </w:r>
      <w:r>
        <w:t>获得相应分数</w:t>
      </w:r>
      <w:r>
        <w:rPr>
          <w:rFonts w:hint="eastAsia"/>
        </w:rPr>
        <w:t>，兼获兼得。如第5项，获得市级奖项，得1分，获得省级奖项得2分，同时获得市级奖项和省级奖项，得3分。</w:t>
      </w:r>
    </w:p>
    <w:p>
      <w:pPr>
        <w:rPr>
          <w:b/>
        </w:rPr>
      </w:pPr>
      <w:r>
        <w:rPr>
          <w:rFonts w:hint="eastAsia"/>
        </w:rPr>
        <w:t>10</w:t>
      </w:r>
      <w:r>
        <w:rPr>
          <w:rFonts w:hint="eastAsia"/>
          <w:b/>
        </w:rPr>
        <w:t>．</w:t>
      </w:r>
      <w:r>
        <w:rPr>
          <w:rFonts w:hint="eastAsia"/>
        </w:rPr>
        <w:t>评估结果：评委平均评分</w:t>
      </w:r>
      <w:r>
        <w:t>60</w:t>
      </w:r>
      <w:r>
        <w:rPr>
          <w:rFonts w:hint="eastAsia"/>
        </w:rPr>
        <w:t>分以上为合格，</w:t>
      </w:r>
      <w:r>
        <w:t>60</w:t>
      </w:r>
      <w:r>
        <w:rPr>
          <w:rFonts w:hint="eastAsia"/>
        </w:rPr>
        <w:t>分以下为不合格。</w:t>
      </w:r>
    </w:p>
    <w:p>
      <w:pPr>
        <w:jc w:val="center"/>
        <w:rPr>
          <w:rFonts w:cs="宋体" w:asciiTheme="majorEastAsia" w:hAnsiTheme="majorEastAsia" w:eastAsiaTheme="majorEastAsia"/>
          <w:bCs/>
          <w:color w:val="000000"/>
          <w:kern w:val="0"/>
          <w:sz w:val="44"/>
          <w:szCs w:val="44"/>
        </w:rPr>
      </w:pPr>
      <w:r>
        <w:rPr>
          <w:b/>
        </w:rPr>
        <w:br w:type="page"/>
      </w:r>
      <w:r>
        <w:rPr>
          <w:rFonts w:hint="eastAsia" w:cs="宋体" w:asciiTheme="majorEastAsia" w:hAnsiTheme="majorEastAsia" w:eastAsiaTheme="majorEastAsia"/>
          <w:bCs/>
          <w:color w:val="000000"/>
          <w:kern w:val="0"/>
          <w:sz w:val="44"/>
          <w:szCs w:val="44"/>
        </w:rPr>
        <w:t>苏州市非物质文化遗产代表性项目</w:t>
      </w:r>
    </w:p>
    <w:p>
      <w:pPr>
        <w:jc w:val="center"/>
        <w:rPr>
          <w:rFonts w:cs="宋体" w:asciiTheme="majorEastAsia" w:hAnsiTheme="majorEastAsia" w:eastAsiaTheme="majorEastAsia"/>
          <w:bCs/>
          <w:color w:val="000000"/>
          <w:kern w:val="0"/>
          <w:sz w:val="44"/>
          <w:szCs w:val="44"/>
        </w:rPr>
      </w:pPr>
      <w:r>
        <w:rPr>
          <w:rFonts w:hint="eastAsia" w:cs="宋体" w:asciiTheme="majorEastAsia" w:hAnsiTheme="majorEastAsia" w:eastAsiaTheme="majorEastAsia"/>
          <w:bCs/>
          <w:color w:val="000000"/>
          <w:kern w:val="0"/>
          <w:sz w:val="44"/>
          <w:szCs w:val="44"/>
        </w:rPr>
        <w:t>保护单位评估标准（试行）</w:t>
      </w:r>
    </w:p>
    <w:p>
      <w:pPr>
        <w:rPr>
          <w:b/>
          <w:szCs w:val="21"/>
        </w:rPr>
      </w:pPr>
      <w:r>
        <w:rPr>
          <w:rFonts w:hint="eastAsia"/>
          <w:b/>
          <w:szCs w:val="21"/>
        </w:rPr>
        <w:t>II.适用于传统美术、传统技艺、传统医药类代表性项目保护单位</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2399"/>
        <w:gridCol w:w="307"/>
        <w:gridCol w:w="2707"/>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Align w:val="center"/>
          </w:tcPr>
          <w:p>
            <w:pPr>
              <w:jc w:val="center"/>
              <w:rPr>
                <w:b/>
                <w:sz w:val="28"/>
                <w:szCs w:val="28"/>
              </w:rPr>
            </w:pPr>
            <w:r>
              <w:rPr>
                <w:rFonts w:hint="eastAsia"/>
                <w:b/>
                <w:sz w:val="28"/>
                <w:szCs w:val="28"/>
              </w:rPr>
              <w:t>评估内容</w:t>
            </w:r>
          </w:p>
        </w:tc>
        <w:tc>
          <w:tcPr>
            <w:tcW w:w="5413" w:type="dxa"/>
            <w:gridSpan w:val="3"/>
            <w:vAlign w:val="center"/>
          </w:tcPr>
          <w:p>
            <w:pPr>
              <w:jc w:val="center"/>
              <w:rPr>
                <w:b/>
                <w:sz w:val="28"/>
                <w:szCs w:val="28"/>
              </w:rPr>
            </w:pPr>
            <w:r>
              <w:rPr>
                <w:rFonts w:hint="eastAsia"/>
                <w:b/>
                <w:sz w:val="28"/>
                <w:szCs w:val="28"/>
              </w:rPr>
              <w:t>评估指标项</w:t>
            </w:r>
          </w:p>
        </w:tc>
        <w:tc>
          <w:tcPr>
            <w:tcW w:w="1620" w:type="dxa"/>
            <w:vAlign w:val="center"/>
          </w:tcPr>
          <w:p>
            <w:pPr>
              <w:jc w:val="center"/>
              <w:rPr>
                <w:b/>
                <w:sz w:val="28"/>
                <w:szCs w:val="28"/>
              </w:rPr>
            </w:pPr>
            <w:r>
              <w:rPr>
                <w:rFonts w:hint="eastAsia"/>
                <w:b/>
                <w:sz w:val="28"/>
                <w:szCs w:val="28"/>
              </w:rPr>
              <w:t>评估分值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1489" w:type="dxa"/>
            <w:vMerge w:val="restart"/>
            <w:vAlign w:val="center"/>
          </w:tcPr>
          <w:p>
            <w:pPr>
              <w:rPr>
                <w:rFonts w:asciiTheme="minorEastAsia" w:hAnsiTheme="minorEastAsia" w:eastAsiaTheme="minorEastAsia"/>
                <w:b/>
                <w:szCs w:val="21"/>
              </w:rPr>
            </w:pPr>
            <w:r>
              <w:rPr>
                <w:rFonts w:hint="eastAsia" w:asciiTheme="minorEastAsia" w:hAnsiTheme="minorEastAsia" w:eastAsiaTheme="minorEastAsia"/>
                <w:b/>
                <w:szCs w:val="21"/>
              </w:rPr>
              <w:t>一、人员结构</w:t>
            </w:r>
          </w:p>
        </w:tc>
        <w:tc>
          <w:tcPr>
            <w:tcW w:w="5413" w:type="dxa"/>
            <w:gridSpan w:val="3"/>
            <w:vAlign w:val="center"/>
          </w:tcPr>
          <w:p>
            <w:pPr>
              <w:rPr>
                <w:rFonts w:asciiTheme="minorEastAsia" w:hAnsiTheme="minorEastAsia" w:eastAsiaTheme="minorEastAsia"/>
                <w:szCs w:val="21"/>
              </w:rPr>
            </w:pPr>
            <w:r>
              <w:rPr>
                <w:rFonts w:hint="eastAsia" w:asciiTheme="minorEastAsia" w:hAnsiTheme="minorEastAsia" w:eastAsiaTheme="minorEastAsia"/>
                <w:szCs w:val="21"/>
              </w:rPr>
              <w:t>1.有2名以上掌握行业较高水平的技艺人员或1名以上市级代表性传承人</w:t>
            </w:r>
          </w:p>
        </w:tc>
        <w:tc>
          <w:tcPr>
            <w:tcW w:w="1620" w:type="dxa"/>
            <w:vAlign w:val="center"/>
          </w:tcPr>
          <w:p>
            <w:pPr>
              <w:ind w:firstLine="211" w:firstLineChars="100"/>
              <w:rPr>
                <w:rFonts w:asciiTheme="minorEastAsia" w:hAnsiTheme="minorEastAsia" w:eastAsiaTheme="minorEastAsia"/>
                <w:szCs w:val="21"/>
              </w:rPr>
            </w:pPr>
            <w:r>
              <w:rPr>
                <w:rFonts w:hint="eastAsia" w:asciiTheme="minorEastAsia" w:hAnsiTheme="minorEastAsia" w:eastAsiaTheme="minorEastAsia"/>
                <w:b/>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trPr>
        <w:tc>
          <w:tcPr>
            <w:tcW w:w="1489" w:type="dxa"/>
            <w:vMerge w:val="continue"/>
            <w:vAlign w:val="center"/>
          </w:tcPr>
          <w:p>
            <w:pPr>
              <w:rPr>
                <w:rFonts w:asciiTheme="minorEastAsia" w:hAnsiTheme="minorEastAsia" w:eastAsiaTheme="minorEastAsia"/>
                <w:szCs w:val="21"/>
              </w:rPr>
            </w:pPr>
          </w:p>
        </w:tc>
        <w:tc>
          <w:tcPr>
            <w:tcW w:w="5413" w:type="dxa"/>
            <w:gridSpan w:val="3"/>
            <w:vAlign w:val="center"/>
          </w:tcPr>
          <w:p>
            <w:pPr>
              <w:rPr>
                <w:rFonts w:asciiTheme="minorEastAsia" w:hAnsiTheme="minorEastAsia" w:eastAsiaTheme="minorEastAsia"/>
                <w:szCs w:val="21"/>
              </w:rPr>
            </w:pPr>
            <w:r>
              <w:rPr>
                <w:rFonts w:hint="eastAsia" w:asciiTheme="minorEastAsia" w:hAnsiTheme="minorEastAsia" w:eastAsiaTheme="minorEastAsia"/>
                <w:szCs w:val="21"/>
              </w:rPr>
              <w:t>2.项目全部生产流程均有相应的技艺人员，且其中1人以上为市级代表性传承人</w:t>
            </w:r>
            <w:bookmarkStart w:id="0" w:name="_GoBack"/>
            <w:bookmarkEnd w:id="0"/>
          </w:p>
        </w:tc>
        <w:tc>
          <w:tcPr>
            <w:tcW w:w="1620" w:type="dxa"/>
            <w:vAlign w:val="center"/>
          </w:tcPr>
          <w:p>
            <w:pPr>
              <w:ind w:firstLine="211" w:firstLineChars="100"/>
              <w:rPr>
                <w:rFonts w:asciiTheme="minorEastAsia" w:hAnsiTheme="minorEastAsia" w:eastAsiaTheme="minorEastAsia"/>
                <w:b/>
                <w:szCs w:val="21"/>
              </w:rPr>
            </w:pPr>
            <w:r>
              <w:rPr>
                <w:rFonts w:hint="eastAsia" w:asciiTheme="minorEastAsia" w:hAnsiTheme="minorEastAsia" w:eastAsiaTheme="minorEastAsia"/>
                <w:b/>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trPr>
        <w:tc>
          <w:tcPr>
            <w:tcW w:w="1489" w:type="dxa"/>
            <w:vMerge w:val="continue"/>
            <w:vAlign w:val="center"/>
          </w:tcPr>
          <w:p>
            <w:pPr>
              <w:rPr>
                <w:rFonts w:asciiTheme="minorEastAsia" w:hAnsiTheme="minorEastAsia" w:eastAsiaTheme="minorEastAsia"/>
                <w:szCs w:val="21"/>
              </w:rPr>
            </w:pPr>
          </w:p>
        </w:tc>
        <w:tc>
          <w:tcPr>
            <w:tcW w:w="5413" w:type="dxa"/>
            <w:gridSpan w:val="3"/>
            <w:vAlign w:val="center"/>
          </w:tcPr>
          <w:p>
            <w:pPr>
              <w:rPr>
                <w:rFonts w:asciiTheme="minorEastAsia" w:hAnsiTheme="minorEastAsia" w:eastAsiaTheme="minorEastAsia"/>
                <w:szCs w:val="21"/>
              </w:rPr>
            </w:pPr>
            <w:r>
              <w:rPr>
                <w:rFonts w:hint="eastAsia" w:asciiTheme="minorEastAsia" w:hAnsiTheme="minorEastAsia" w:eastAsiaTheme="minorEastAsia"/>
                <w:szCs w:val="21"/>
              </w:rPr>
              <w:t>3.年龄在40周岁以下的技艺人员占技艺人员总数的20%以上</w:t>
            </w:r>
          </w:p>
        </w:tc>
        <w:tc>
          <w:tcPr>
            <w:tcW w:w="1620" w:type="dxa"/>
            <w:vAlign w:val="center"/>
          </w:tcPr>
          <w:p>
            <w:pPr>
              <w:ind w:firstLine="211" w:firstLineChars="100"/>
              <w:rPr>
                <w:rFonts w:asciiTheme="minorEastAsia" w:hAnsiTheme="minorEastAsia" w:eastAsiaTheme="minorEastAsia"/>
                <w:b/>
                <w:szCs w:val="21"/>
              </w:rPr>
            </w:pPr>
            <w:r>
              <w:rPr>
                <w:rFonts w:hint="eastAsia" w:asciiTheme="minorEastAsia" w:hAnsiTheme="minorEastAsia" w:eastAsiaTheme="minorEastAsia"/>
                <w:b/>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1489" w:type="dxa"/>
            <w:vMerge w:val="restart"/>
            <w:vAlign w:val="center"/>
          </w:tcPr>
          <w:p>
            <w:pPr>
              <w:rPr>
                <w:rFonts w:asciiTheme="minorEastAsia" w:hAnsiTheme="minorEastAsia" w:eastAsiaTheme="minorEastAsia"/>
                <w:b/>
                <w:szCs w:val="21"/>
              </w:rPr>
            </w:pPr>
            <w:r>
              <w:rPr>
                <w:rFonts w:hint="eastAsia" w:asciiTheme="minorEastAsia" w:hAnsiTheme="minorEastAsia" w:eastAsiaTheme="minorEastAsia"/>
                <w:b/>
                <w:szCs w:val="21"/>
              </w:rPr>
              <w:t>二、设备设施与场馆平台建设</w:t>
            </w:r>
          </w:p>
        </w:tc>
        <w:tc>
          <w:tcPr>
            <w:tcW w:w="5413" w:type="dxa"/>
            <w:gridSpan w:val="3"/>
            <w:vAlign w:val="center"/>
          </w:tcPr>
          <w:p>
            <w:pPr>
              <w:rPr>
                <w:rFonts w:asciiTheme="minorEastAsia" w:hAnsiTheme="minorEastAsia" w:eastAsiaTheme="minorEastAsia"/>
                <w:szCs w:val="21"/>
              </w:rPr>
            </w:pPr>
            <w:r>
              <w:rPr>
                <w:rFonts w:hint="eastAsia" w:asciiTheme="minorEastAsia" w:hAnsiTheme="minorEastAsia" w:eastAsiaTheme="minorEastAsia"/>
                <w:szCs w:val="21"/>
              </w:rPr>
              <w:t>4.具备开展生产与传承活动的资金、场地、设施、设备、工具等基础条件</w:t>
            </w:r>
          </w:p>
        </w:tc>
        <w:tc>
          <w:tcPr>
            <w:tcW w:w="1620" w:type="dxa"/>
            <w:vAlign w:val="center"/>
          </w:tcPr>
          <w:p>
            <w:pPr>
              <w:ind w:firstLine="211" w:firstLineChars="100"/>
              <w:rPr>
                <w:rFonts w:asciiTheme="minorEastAsia" w:hAnsiTheme="minorEastAsia" w:eastAsiaTheme="minorEastAsia"/>
                <w:b/>
                <w:szCs w:val="21"/>
              </w:rPr>
            </w:pPr>
            <w:r>
              <w:rPr>
                <w:rFonts w:hint="eastAsia" w:asciiTheme="minorEastAsia" w:hAnsiTheme="minorEastAsia" w:eastAsiaTheme="minorEastAsia"/>
                <w:b/>
                <w:szCs w:val="21"/>
                <w:lang w:val="en-US" w:eastAsia="zh-CN"/>
              </w:rPr>
              <w:t>2</w:t>
            </w:r>
            <w:r>
              <w:rPr>
                <w:rFonts w:hint="eastAsia" w:asciiTheme="minorEastAsia" w:hAnsiTheme="minorEastAsia" w:eastAsiaTheme="minorEastAsia"/>
                <w:b/>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1489" w:type="dxa"/>
            <w:vMerge w:val="continue"/>
            <w:vAlign w:val="center"/>
          </w:tcPr>
          <w:p>
            <w:pPr>
              <w:rPr>
                <w:rFonts w:asciiTheme="minorEastAsia" w:hAnsiTheme="minorEastAsia" w:eastAsiaTheme="minorEastAsia"/>
                <w:szCs w:val="21"/>
              </w:rPr>
            </w:pPr>
          </w:p>
        </w:tc>
        <w:tc>
          <w:tcPr>
            <w:tcW w:w="5413" w:type="dxa"/>
            <w:gridSpan w:val="3"/>
            <w:vAlign w:val="center"/>
          </w:tcPr>
          <w:p>
            <w:pPr>
              <w:rPr>
                <w:rFonts w:asciiTheme="minorEastAsia" w:hAnsiTheme="minorEastAsia" w:eastAsiaTheme="minorEastAsia"/>
                <w:szCs w:val="21"/>
              </w:rPr>
            </w:pPr>
            <w:r>
              <w:rPr>
                <w:rFonts w:hint="eastAsia" w:asciiTheme="minorEastAsia" w:hAnsiTheme="minorEastAsia" w:eastAsiaTheme="minorEastAsia"/>
                <w:szCs w:val="21"/>
              </w:rPr>
              <w:t>5.设施完善或工作条件良好，建有小型陈列馆、展示馆、资料室或建有网络展示平台</w:t>
            </w:r>
          </w:p>
        </w:tc>
        <w:tc>
          <w:tcPr>
            <w:tcW w:w="1620" w:type="dxa"/>
            <w:vAlign w:val="center"/>
          </w:tcPr>
          <w:p>
            <w:pPr>
              <w:ind w:firstLine="211" w:firstLineChars="100"/>
              <w:rPr>
                <w:rFonts w:asciiTheme="minorEastAsia" w:hAnsiTheme="minorEastAsia" w:eastAsiaTheme="minorEastAsia"/>
                <w:b/>
                <w:szCs w:val="21"/>
              </w:rPr>
            </w:pPr>
            <w:r>
              <w:rPr>
                <w:rFonts w:hint="eastAsia" w:asciiTheme="minorEastAsia" w:hAnsiTheme="minorEastAsia" w:eastAsiaTheme="minorEastAsia"/>
                <w:b/>
                <w:szCs w:val="21"/>
                <w:lang w:val="en-US" w:eastAsia="zh-CN"/>
              </w:rPr>
              <w:t>3</w:t>
            </w:r>
            <w:r>
              <w:rPr>
                <w:rFonts w:hint="eastAsia" w:asciiTheme="minorEastAsia" w:hAnsiTheme="minorEastAsia" w:eastAsiaTheme="minorEastAsia"/>
                <w:b/>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1489" w:type="dxa"/>
            <w:vMerge w:val="continue"/>
            <w:vAlign w:val="center"/>
          </w:tcPr>
          <w:p>
            <w:pPr>
              <w:rPr>
                <w:rFonts w:asciiTheme="minorEastAsia" w:hAnsiTheme="minorEastAsia" w:eastAsiaTheme="minorEastAsia"/>
                <w:szCs w:val="21"/>
              </w:rPr>
            </w:pPr>
          </w:p>
        </w:tc>
        <w:tc>
          <w:tcPr>
            <w:tcW w:w="5413" w:type="dxa"/>
            <w:gridSpan w:val="3"/>
            <w:vAlign w:val="center"/>
          </w:tcPr>
          <w:p>
            <w:pPr>
              <w:rPr>
                <w:rFonts w:asciiTheme="minorEastAsia" w:hAnsiTheme="minorEastAsia" w:eastAsiaTheme="minorEastAsia"/>
                <w:szCs w:val="21"/>
              </w:rPr>
            </w:pPr>
            <w:r>
              <w:rPr>
                <w:rFonts w:hint="eastAsia" w:asciiTheme="minorEastAsia" w:hAnsiTheme="minorEastAsia" w:eastAsiaTheme="minorEastAsia"/>
                <w:szCs w:val="21"/>
              </w:rPr>
              <w:t>6.建有一定规模的剧场、专题博物馆、展示馆、资料（档案）馆并对外开放，或建有剧场并对外演出</w:t>
            </w:r>
          </w:p>
        </w:tc>
        <w:tc>
          <w:tcPr>
            <w:tcW w:w="1620" w:type="dxa"/>
            <w:vAlign w:val="center"/>
          </w:tcPr>
          <w:p>
            <w:pPr>
              <w:ind w:firstLine="211" w:firstLineChars="100"/>
              <w:rPr>
                <w:rFonts w:asciiTheme="minorEastAsia" w:hAnsiTheme="minorEastAsia" w:eastAsiaTheme="minorEastAsia"/>
                <w:b/>
                <w:szCs w:val="21"/>
              </w:rPr>
            </w:pPr>
            <w:r>
              <w:rPr>
                <w:rFonts w:hint="eastAsia" w:asciiTheme="minorEastAsia" w:hAnsiTheme="minorEastAsia" w:eastAsiaTheme="minorEastAsia"/>
                <w:b/>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restart"/>
          </w:tcPr>
          <w:p>
            <w:pPr>
              <w:rPr>
                <w:rFonts w:asciiTheme="minorEastAsia" w:hAnsiTheme="minorEastAsia" w:eastAsiaTheme="minorEastAsia"/>
                <w:b/>
                <w:szCs w:val="21"/>
              </w:rPr>
            </w:pPr>
          </w:p>
          <w:p>
            <w:pPr>
              <w:rPr>
                <w:rFonts w:asciiTheme="minorEastAsia" w:hAnsiTheme="minorEastAsia" w:eastAsiaTheme="minorEastAsia"/>
                <w:b/>
                <w:szCs w:val="21"/>
              </w:rPr>
            </w:pPr>
            <w:r>
              <w:rPr>
                <w:rFonts w:hint="eastAsia" w:asciiTheme="minorEastAsia" w:hAnsiTheme="minorEastAsia" w:eastAsiaTheme="minorEastAsia"/>
                <w:b/>
                <w:szCs w:val="21"/>
              </w:rPr>
              <w:t>三、生产创作活动</w:t>
            </w:r>
          </w:p>
          <w:p>
            <w:pPr>
              <w:rPr>
                <w:rFonts w:asciiTheme="minorEastAsia" w:hAnsiTheme="minorEastAsia" w:eastAsiaTheme="minorEastAsia"/>
                <w:b/>
                <w:szCs w:val="21"/>
              </w:rPr>
            </w:pPr>
          </w:p>
        </w:tc>
        <w:tc>
          <w:tcPr>
            <w:tcW w:w="5413" w:type="dxa"/>
            <w:gridSpan w:val="3"/>
          </w:tcPr>
          <w:p>
            <w:pPr>
              <w:rPr>
                <w:rFonts w:asciiTheme="minorEastAsia" w:hAnsiTheme="minorEastAsia" w:eastAsiaTheme="minorEastAsia"/>
                <w:szCs w:val="21"/>
              </w:rPr>
            </w:pPr>
            <w:r>
              <w:rPr>
                <w:rFonts w:hint="eastAsia" w:asciiTheme="minorEastAsia" w:hAnsiTheme="minorEastAsia" w:eastAsiaTheme="minorEastAsia"/>
                <w:szCs w:val="21"/>
              </w:rPr>
              <w:t>7．开展常态化的生产创作或医疗活动</w:t>
            </w:r>
          </w:p>
        </w:tc>
        <w:tc>
          <w:tcPr>
            <w:tcW w:w="1620" w:type="dxa"/>
            <w:shd w:val="clear" w:color="auto" w:fill="auto"/>
            <w:vAlign w:val="center"/>
          </w:tcPr>
          <w:p>
            <w:pPr>
              <w:ind w:firstLine="211" w:firstLineChars="100"/>
              <w:rPr>
                <w:rFonts w:asciiTheme="minorEastAsia" w:hAnsiTheme="minorEastAsia" w:eastAsiaTheme="minorEastAsia"/>
                <w:b/>
                <w:szCs w:val="21"/>
              </w:rPr>
            </w:pPr>
            <w:r>
              <w:rPr>
                <w:rFonts w:hint="eastAsia" w:asciiTheme="minorEastAsia" w:hAnsiTheme="minorEastAsia" w:eastAsiaTheme="minorEastAsia"/>
                <w:b/>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continue"/>
          </w:tcPr>
          <w:p>
            <w:pPr>
              <w:rPr>
                <w:rFonts w:asciiTheme="minorEastAsia" w:hAnsiTheme="minorEastAsia" w:eastAsiaTheme="minorEastAsia"/>
                <w:b/>
                <w:szCs w:val="21"/>
              </w:rPr>
            </w:pPr>
          </w:p>
        </w:tc>
        <w:tc>
          <w:tcPr>
            <w:tcW w:w="5413" w:type="dxa"/>
            <w:gridSpan w:val="3"/>
          </w:tcPr>
          <w:p>
            <w:pPr>
              <w:rPr>
                <w:rFonts w:asciiTheme="minorEastAsia" w:hAnsiTheme="minorEastAsia" w:eastAsiaTheme="minorEastAsia"/>
                <w:szCs w:val="21"/>
              </w:rPr>
            </w:pPr>
            <w:r>
              <w:rPr>
                <w:rFonts w:hint="eastAsia" w:asciiTheme="minorEastAsia" w:hAnsiTheme="minorEastAsia" w:eastAsiaTheme="minorEastAsia"/>
                <w:szCs w:val="21"/>
              </w:rPr>
              <w:t>8．年平均生产创作20件以上代表行业内较高水平的作（产）品</w:t>
            </w:r>
          </w:p>
        </w:tc>
        <w:tc>
          <w:tcPr>
            <w:tcW w:w="1620" w:type="dxa"/>
            <w:shd w:val="clear" w:color="auto" w:fill="auto"/>
            <w:vAlign w:val="center"/>
          </w:tcPr>
          <w:p>
            <w:pPr>
              <w:ind w:firstLine="211" w:firstLineChars="100"/>
              <w:rPr>
                <w:rFonts w:asciiTheme="minorEastAsia" w:hAnsiTheme="minorEastAsia" w:eastAsiaTheme="minorEastAsia"/>
                <w:b/>
                <w:szCs w:val="21"/>
              </w:rPr>
            </w:pPr>
            <w:r>
              <w:rPr>
                <w:rFonts w:hint="eastAsia" w:asciiTheme="minorEastAsia" w:hAnsiTheme="minorEastAsia" w:eastAsiaTheme="minorEastAsia"/>
                <w:b/>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continue"/>
          </w:tcPr>
          <w:p>
            <w:pPr>
              <w:rPr>
                <w:rFonts w:asciiTheme="minorEastAsia" w:hAnsiTheme="minorEastAsia" w:eastAsiaTheme="minorEastAsia"/>
                <w:b/>
                <w:szCs w:val="21"/>
              </w:rPr>
            </w:pPr>
          </w:p>
        </w:tc>
        <w:tc>
          <w:tcPr>
            <w:tcW w:w="5413" w:type="dxa"/>
            <w:gridSpan w:val="3"/>
          </w:tcPr>
          <w:p>
            <w:pPr>
              <w:rPr>
                <w:rFonts w:asciiTheme="minorEastAsia" w:hAnsiTheme="minorEastAsia" w:eastAsiaTheme="minorEastAsia"/>
                <w:szCs w:val="21"/>
              </w:rPr>
            </w:pPr>
            <w:r>
              <w:rPr>
                <w:rFonts w:hint="eastAsia" w:asciiTheme="minorEastAsia" w:hAnsiTheme="minorEastAsia" w:eastAsiaTheme="minorEastAsia"/>
                <w:szCs w:val="21"/>
              </w:rPr>
              <w:t>9．挖掘、复原1项以上传统技艺</w:t>
            </w:r>
          </w:p>
        </w:tc>
        <w:tc>
          <w:tcPr>
            <w:tcW w:w="1620" w:type="dxa"/>
            <w:shd w:val="clear" w:color="auto" w:fill="auto"/>
            <w:vAlign w:val="center"/>
          </w:tcPr>
          <w:p>
            <w:pPr>
              <w:ind w:firstLine="211" w:firstLineChars="100"/>
              <w:rPr>
                <w:rFonts w:asciiTheme="minorEastAsia" w:hAnsiTheme="minorEastAsia" w:eastAsiaTheme="minorEastAsia"/>
                <w:b/>
                <w:szCs w:val="21"/>
              </w:rPr>
            </w:pPr>
            <w:r>
              <w:rPr>
                <w:rFonts w:hint="eastAsia" w:asciiTheme="minorEastAsia" w:hAnsiTheme="minorEastAsia" w:eastAsiaTheme="minorEastAsia"/>
                <w:b/>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continue"/>
          </w:tcPr>
          <w:p>
            <w:pPr>
              <w:rPr>
                <w:rFonts w:asciiTheme="minorEastAsia" w:hAnsiTheme="minorEastAsia" w:eastAsiaTheme="minorEastAsia"/>
                <w:b/>
                <w:szCs w:val="21"/>
              </w:rPr>
            </w:pPr>
          </w:p>
        </w:tc>
        <w:tc>
          <w:tcPr>
            <w:tcW w:w="5413" w:type="dxa"/>
            <w:gridSpan w:val="3"/>
          </w:tcPr>
          <w:p>
            <w:pPr>
              <w:rPr>
                <w:rFonts w:asciiTheme="minorEastAsia" w:hAnsiTheme="minorEastAsia" w:eastAsiaTheme="minorEastAsia"/>
                <w:szCs w:val="21"/>
              </w:rPr>
            </w:pPr>
            <w:r>
              <w:rPr>
                <w:rFonts w:hint="eastAsia" w:asciiTheme="minorEastAsia" w:hAnsiTheme="minorEastAsia" w:eastAsiaTheme="minorEastAsia"/>
                <w:szCs w:val="21"/>
              </w:rPr>
              <w:t>10．改良（进）技艺获得行业公认；或研发对行业发展起引领作用的新产品</w:t>
            </w:r>
          </w:p>
        </w:tc>
        <w:tc>
          <w:tcPr>
            <w:tcW w:w="1620" w:type="dxa"/>
            <w:shd w:val="clear" w:color="auto" w:fill="auto"/>
            <w:vAlign w:val="center"/>
          </w:tcPr>
          <w:p>
            <w:pPr>
              <w:ind w:firstLine="211" w:firstLineChars="100"/>
              <w:rPr>
                <w:rFonts w:asciiTheme="minorEastAsia" w:hAnsiTheme="minorEastAsia" w:eastAsiaTheme="minorEastAsia"/>
                <w:b/>
                <w:szCs w:val="21"/>
              </w:rPr>
            </w:pPr>
            <w:r>
              <w:rPr>
                <w:rFonts w:hint="eastAsia" w:asciiTheme="minorEastAsia" w:hAnsiTheme="minorEastAsia" w:eastAsiaTheme="minorEastAsia"/>
                <w:b/>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1489" w:type="dxa"/>
            <w:vMerge w:val="continue"/>
          </w:tcPr>
          <w:p>
            <w:pPr>
              <w:rPr>
                <w:rFonts w:asciiTheme="minorEastAsia" w:hAnsiTheme="minorEastAsia" w:eastAsiaTheme="minorEastAsia"/>
                <w:b/>
                <w:szCs w:val="21"/>
              </w:rPr>
            </w:pPr>
          </w:p>
        </w:tc>
        <w:tc>
          <w:tcPr>
            <w:tcW w:w="2399" w:type="dxa"/>
            <w:vMerge w:val="restart"/>
          </w:tcPr>
          <w:p>
            <w:pPr>
              <w:rPr>
                <w:rFonts w:asciiTheme="minorEastAsia" w:hAnsiTheme="minorEastAsia" w:eastAsiaTheme="minorEastAsia"/>
                <w:szCs w:val="21"/>
              </w:rPr>
            </w:pPr>
            <w:r>
              <w:rPr>
                <w:rFonts w:hint="eastAsia" w:asciiTheme="minorEastAsia" w:hAnsiTheme="minorEastAsia" w:eastAsiaTheme="minorEastAsia"/>
                <w:szCs w:val="21"/>
              </w:rPr>
              <w:t>11．单位生产创作产（作）品或者单位内技艺人员获得市级以上行业或主管部门的权威奖项或者技艺称号:</w:t>
            </w:r>
          </w:p>
        </w:tc>
        <w:tc>
          <w:tcPr>
            <w:tcW w:w="3014" w:type="dxa"/>
            <w:gridSpan w:val="2"/>
          </w:tcPr>
          <w:p>
            <w:pPr>
              <w:rPr>
                <w:rFonts w:asciiTheme="minorEastAsia" w:hAnsiTheme="minorEastAsia" w:eastAsiaTheme="minorEastAsia"/>
                <w:szCs w:val="21"/>
              </w:rPr>
            </w:pPr>
            <w:r>
              <w:rPr>
                <w:rFonts w:hint="eastAsia" w:asciiTheme="minorEastAsia" w:hAnsiTheme="minorEastAsia" w:eastAsiaTheme="minorEastAsia"/>
                <w:szCs w:val="21"/>
              </w:rPr>
              <w:t>1）市级奖项</w:t>
            </w:r>
          </w:p>
        </w:tc>
        <w:tc>
          <w:tcPr>
            <w:tcW w:w="1620" w:type="dxa"/>
          </w:tcPr>
          <w:p>
            <w:pPr>
              <w:ind w:firstLine="211" w:firstLineChars="100"/>
              <w:rPr>
                <w:rFonts w:asciiTheme="minorEastAsia" w:hAnsiTheme="minorEastAsia" w:eastAsiaTheme="minorEastAsia"/>
                <w:b/>
                <w:szCs w:val="21"/>
              </w:rPr>
            </w:pPr>
            <w:r>
              <w:rPr>
                <w:rFonts w:hint="eastAsia" w:asciiTheme="minorEastAsia" w:hAnsiTheme="minorEastAsia" w:eastAsiaTheme="minorEastAsia"/>
                <w:b/>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489" w:type="dxa"/>
            <w:vMerge w:val="continue"/>
          </w:tcPr>
          <w:p>
            <w:pPr>
              <w:rPr>
                <w:rFonts w:asciiTheme="minorEastAsia" w:hAnsiTheme="minorEastAsia" w:eastAsiaTheme="minorEastAsia"/>
                <w:b/>
                <w:szCs w:val="21"/>
              </w:rPr>
            </w:pPr>
          </w:p>
        </w:tc>
        <w:tc>
          <w:tcPr>
            <w:tcW w:w="2399" w:type="dxa"/>
            <w:vMerge w:val="continue"/>
          </w:tcPr>
          <w:p>
            <w:pPr>
              <w:rPr>
                <w:rFonts w:asciiTheme="minorEastAsia" w:hAnsiTheme="minorEastAsia" w:eastAsiaTheme="minorEastAsia"/>
                <w:szCs w:val="21"/>
              </w:rPr>
            </w:pPr>
          </w:p>
        </w:tc>
        <w:tc>
          <w:tcPr>
            <w:tcW w:w="3014" w:type="dxa"/>
            <w:gridSpan w:val="2"/>
          </w:tcPr>
          <w:p>
            <w:pPr>
              <w:rPr>
                <w:rFonts w:asciiTheme="minorEastAsia" w:hAnsiTheme="minorEastAsia" w:eastAsiaTheme="minorEastAsia"/>
                <w:b/>
                <w:szCs w:val="21"/>
              </w:rPr>
            </w:pPr>
            <w:r>
              <w:rPr>
                <w:rFonts w:hint="eastAsia" w:asciiTheme="minorEastAsia" w:hAnsiTheme="minorEastAsia" w:eastAsiaTheme="minorEastAsia"/>
                <w:szCs w:val="21"/>
              </w:rPr>
              <w:t>2）省级奖项</w:t>
            </w:r>
          </w:p>
        </w:tc>
        <w:tc>
          <w:tcPr>
            <w:tcW w:w="1620" w:type="dxa"/>
          </w:tcPr>
          <w:p>
            <w:pPr>
              <w:ind w:firstLine="211" w:firstLineChars="100"/>
              <w:rPr>
                <w:rFonts w:asciiTheme="minorEastAsia" w:hAnsiTheme="minorEastAsia" w:eastAsiaTheme="minorEastAsia"/>
                <w:b/>
                <w:szCs w:val="21"/>
              </w:rPr>
            </w:pPr>
            <w:r>
              <w:rPr>
                <w:rFonts w:hint="eastAsia" w:asciiTheme="minorEastAsia" w:hAnsiTheme="minorEastAsia" w:eastAsiaTheme="minorEastAsia"/>
                <w:b/>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1489" w:type="dxa"/>
            <w:vMerge w:val="continue"/>
          </w:tcPr>
          <w:p>
            <w:pPr>
              <w:rPr>
                <w:rFonts w:asciiTheme="minorEastAsia" w:hAnsiTheme="minorEastAsia" w:eastAsiaTheme="minorEastAsia"/>
                <w:b/>
                <w:szCs w:val="21"/>
              </w:rPr>
            </w:pPr>
          </w:p>
        </w:tc>
        <w:tc>
          <w:tcPr>
            <w:tcW w:w="2399" w:type="dxa"/>
            <w:vMerge w:val="continue"/>
          </w:tcPr>
          <w:p>
            <w:pPr>
              <w:rPr>
                <w:rFonts w:asciiTheme="minorEastAsia" w:hAnsiTheme="minorEastAsia" w:eastAsiaTheme="minorEastAsia"/>
                <w:szCs w:val="21"/>
              </w:rPr>
            </w:pPr>
          </w:p>
        </w:tc>
        <w:tc>
          <w:tcPr>
            <w:tcW w:w="3014" w:type="dxa"/>
            <w:gridSpan w:val="2"/>
          </w:tcPr>
          <w:p>
            <w:pPr>
              <w:rPr>
                <w:rFonts w:asciiTheme="minorEastAsia" w:hAnsiTheme="minorEastAsia" w:eastAsiaTheme="minorEastAsia"/>
                <w:b/>
                <w:szCs w:val="21"/>
              </w:rPr>
            </w:pPr>
            <w:r>
              <w:rPr>
                <w:rFonts w:hint="eastAsia" w:asciiTheme="minorEastAsia" w:hAnsiTheme="minorEastAsia" w:eastAsiaTheme="minorEastAsia"/>
                <w:szCs w:val="21"/>
              </w:rPr>
              <w:t>3）国家级奖项</w:t>
            </w:r>
          </w:p>
        </w:tc>
        <w:tc>
          <w:tcPr>
            <w:tcW w:w="1620" w:type="dxa"/>
          </w:tcPr>
          <w:p>
            <w:pPr>
              <w:ind w:firstLine="211" w:firstLineChars="100"/>
              <w:rPr>
                <w:rFonts w:asciiTheme="minorEastAsia" w:hAnsiTheme="minorEastAsia" w:eastAsiaTheme="minorEastAsia"/>
                <w:b/>
                <w:szCs w:val="21"/>
              </w:rPr>
            </w:pPr>
            <w:r>
              <w:rPr>
                <w:rFonts w:hint="eastAsia" w:asciiTheme="minorEastAsia" w:hAnsiTheme="minorEastAsia" w:eastAsiaTheme="minorEastAsia"/>
                <w:b/>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restart"/>
          </w:tcPr>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r>
              <w:rPr>
                <w:rFonts w:hint="eastAsia" w:asciiTheme="minorEastAsia" w:hAnsiTheme="minorEastAsia" w:eastAsiaTheme="minorEastAsia"/>
                <w:b/>
                <w:szCs w:val="21"/>
              </w:rPr>
              <w:t>四、传承活动</w:t>
            </w:r>
          </w:p>
        </w:tc>
        <w:tc>
          <w:tcPr>
            <w:tcW w:w="5413" w:type="dxa"/>
            <w:gridSpan w:val="3"/>
          </w:tcPr>
          <w:p>
            <w:pPr>
              <w:rPr>
                <w:rFonts w:asciiTheme="minorEastAsia" w:hAnsiTheme="minorEastAsia" w:eastAsiaTheme="minorEastAsia"/>
                <w:szCs w:val="21"/>
              </w:rPr>
            </w:pPr>
            <w:r>
              <w:rPr>
                <w:rFonts w:hint="eastAsia" w:asciiTheme="minorEastAsia" w:hAnsiTheme="minorEastAsia" w:eastAsiaTheme="minorEastAsia"/>
                <w:szCs w:val="21"/>
              </w:rPr>
              <w:t>12．开展常态化的传承活动，为传承人或老艺人的传承活动创造必要条件</w:t>
            </w:r>
          </w:p>
        </w:tc>
        <w:tc>
          <w:tcPr>
            <w:tcW w:w="1620" w:type="dxa"/>
            <w:shd w:val="clear" w:color="auto" w:fill="auto"/>
            <w:vAlign w:val="center"/>
          </w:tcPr>
          <w:p>
            <w:pPr>
              <w:ind w:firstLine="211" w:firstLineChars="100"/>
              <w:rPr>
                <w:rFonts w:asciiTheme="minorEastAsia" w:hAnsiTheme="minorEastAsia" w:eastAsiaTheme="minorEastAsia"/>
                <w:b/>
                <w:szCs w:val="21"/>
              </w:rPr>
            </w:pPr>
            <w:r>
              <w:rPr>
                <w:rFonts w:hint="eastAsia" w:asciiTheme="minorEastAsia" w:hAnsiTheme="minorEastAsia" w:eastAsiaTheme="minorEastAsia"/>
                <w:b/>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continue"/>
          </w:tcPr>
          <w:p>
            <w:pPr>
              <w:rPr>
                <w:rFonts w:asciiTheme="minorEastAsia" w:hAnsiTheme="minorEastAsia" w:eastAsiaTheme="minorEastAsia"/>
                <w:b/>
                <w:szCs w:val="21"/>
              </w:rPr>
            </w:pPr>
          </w:p>
        </w:tc>
        <w:tc>
          <w:tcPr>
            <w:tcW w:w="5413" w:type="dxa"/>
            <w:gridSpan w:val="3"/>
          </w:tcPr>
          <w:p>
            <w:pPr>
              <w:rPr>
                <w:rFonts w:asciiTheme="minorEastAsia" w:hAnsiTheme="minorEastAsia" w:eastAsiaTheme="minorEastAsia"/>
                <w:szCs w:val="21"/>
              </w:rPr>
            </w:pPr>
            <w:r>
              <w:rPr>
                <w:rFonts w:hint="eastAsia" w:asciiTheme="minorEastAsia" w:hAnsiTheme="minorEastAsia" w:eastAsiaTheme="minorEastAsia"/>
                <w:szCs w:val="21"/>
              </w:rPr>
              <w:t>13．制定传承计划，安排一定的传承经费，鼓励老艺人或传承人开展传承活动</w:t>
            </w:r>
          </w:p>
        </w:tc>
        <w:tc>
          <w:tcPr>
            <w:tcW w:w="1620" w:type="dxa"/>
            <w:shd w:val="clear" w:color="auto" w:fill="auto"/>
            <w:vAlign w:val="center"/>
          </w:tcPr>
          <w:p>
            <w:pPr>
              <w:ind w:firstLine="211" w:firstLineChars="100"/>
              <w:rPr>
                <w:rFonts w:asciiTheme="minorEastAsia" w:hAnsiTheme="minorEastAsia" w:eastAsiaTheme="minorEastAsia"/>
                <w:b/>
                <w:szCs w:val="21"/>
              </w:rPr>
            </w:pPr>
            <w:r>
              <w:rPr>
                <w:rFonts w:hint="eastAsia" w:asciiTheme="minorEastAsia" w:hAnsiTheme="minorEastAsia" w:eastAsiaTheme="minorEastAsia"/>
                <w:b/>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continue"/>
          </w:tcPr>
          <w:p>
            <w:pPr>
              <w:rPr>
                <w:rFonts w:asciiTheme="minorEastAsia" w:hAnsiTheme="minorEastAsia" w:eastAsiaTheme="minorEastAsia"/>
                <w:b/>
                <w:szCs w:val="21"/>
              </w:rPr>
            </w:pPr>
          </w:p>
        </w:tc>
        <w:tc>
          <w:tcPr>
            <w:tcW w:w="5413" w:type="dxa"/>
            <w:gridSpan w:val="3"/>
          </w:tcPr>
          <w:p>
            <w:pPr>
              <w:rPr>
                <w:rFonts w:asciiTheme="minorEastAsia" w:hAnsiTheme="minorEastAsia" w:eastAsiaTheme="minorEastAsia"/>
                <w:szCs w:val="21"/>
              </w:rPr>
            </w:pPr>
            <w:r>
              <w:rPr>
                <w:rFonts w:hint="eastAsia" w:asciiTheme="minorEastAsia" w:hAnsiTheme="minorEastAsia" w:eastAsiaTheme="minorEastAsia"/>
                <w:szCs w:val="21"/>
              </w:rPr>
              <w:t>14．开展一对一的传承活动。4年内老艺人或传承人新带徒2人以上，且学徒掌握基本技艺或技艺有较大提高</w:t>
            </w:r>
          </w:p>
        </w:tc>
        <w:tc>
          <w:tcPr>
            <w:tcW w:w="1620" w:type="dxa"/>
            <w:shd w:val="clear" w:color="auto" w:fill="auto"/>
            <w:vAlign w:val="center"/>
          </w:tcPr>
          <w:p>
            <w:pPr>
              <w:ind w:firstLine="211" w:firstLineChars="100"/>
              <w:rPr>
                <w:rFonts w:asciiTheme="minorEastAsia" w:hAnsiTheme="minorEastAsia" w:eastAsiaTheme="minorEastAsia"/>
                <w:b/>
                <w:szCs w:val="21"/>
              </w:rPr>
            </w:pPr>
            <w:r>
              <w:rPr>
                <w:rFonts w:hint="eastAsia" w:asciiTheme="minorEastAsia" w:hAnsiTheme="minorEastAsia" w:eastAsiaTheme="minorEastAsia"/>
                <w:b/>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continue"/>
          </w:tcPr>
          <w:p>
            <w:pPr>
              <w:rPr>
                <w:rFonts w:asciiTheme="minorEastAsia" w:hAnsiTheme="minorEastAsia" w:eastAsiaTheme="minorEastAsia"/>
                <w:b/>
                <w:szCs w:val="21"/>
              </w:rPr>
            </w:pPr>
          </w:p>
        </w:tc>
        <w:tc>
          <w:tcPr>
            <w:tcW w:w="5413" w:type="dxa"/>
            <w:gridSpan w:val="3"/>
          </w:tcPr>
          <w:p>
            <w:pPr>
              <w:rPr>
                <w:rFonts w:asciiTheme="minorEastAsia" w:hAnsiTheme="minorEastAsia" w:eastAsiaTheme="minorEastAsia"/>
                <w:szCs w:val="21"/>
              </w:rPr>
            </w:pPr>
            <w:r>
              <w:rPr>
                <w:rFonts w:hint="eastAsia" w:asciiTheme="minorEastAsia" w:hAnsiTheme="minorEastAsia" w:eastAsiaTheme="minorEastAsia"/>
                <w:szCs w:val="21"/>
              </w:rPr>
              <w:t>15．开展所挖掘、复原的传统技艺或高难度技艺的传承，有1名以上中青年学徒掌握相关技艺</w:t>
            </w:r>
          </w:p>
        </w:tc>
        <w:tc>
          <w:tcPr>
            <w:tcW w:w="1620" w:type="dxa"/>
            <w:shd w:val="clear" w:color="auto" w:fill="auto"/>
            <w:vAlign w:val="center"/>
          </w:tcPr>
          <w:p>
            <w:pPr>
              <w:ind w:firstLine="211" w:firstLineChars="100"/>
              <w:rPr>
                <w:rFonts w:asciiTheme="minorEastAsia" w:hAnsiTheme="minorEastAsia" w:eastAsiaTheme="minorEastAsia"/>
                <w:b/>
                <w:szCs w:val="21"/>
              </w:rPr>
            </w:pPr>
            <w:r>
              <w:rPr>
                <w:rFonts w:hint="eastAsia" w:asciiTheme="minorEastAsia" w:hAnsiTheme="minorEastAsia" w:eastAsiaTheme="minorEastAsia"/>
                <w:b/>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continue"/>
          </w:tcPr>
          <w:p>
            <w:pPr>
              <w:rPr>
                <w:rFonts w:asciiTheme="minorEastAsia" w:hAnsiTheme="minorEastAsia" w:eastAsiaTheme="minorEastAsia"/>
                <w:szCs w:val="21"/>
              </w:rPr>
            </w:pPr>
          </w:p>
        </w:tc>
        <w:tc>
          <w:tcPr>
            <w:tcW w:w="2706" w:type="dxa"/>
            <w:gridSpan w:val="2"/>
            <w:vMerge w:val="restart"/>
          </w:tcPr>
          <w:p>
            <w:pPr>
              <w:rPr>
                <w:rFonts w:asciiTheme="minorEastAsia" w:hAnsiTheme="minorEastAsia" w:eastAsiaTheme="minorEastAsia"/>
                <w:szCs w:val="21"/>
              </w:rPr>
            </w:pPr>
            <w:r>
              <w:rPr>
                <w:rFonts w:hint="eastAsia" w:asciiTheme="minorEastAsia" w:hAnsiTheme="minorEastAsia" w:eastAsiaTheme="minorEastAsia"/>
                <w:szCs w:val="21"/>
              </w:rPr>
              <w:t>16．培养的学徒，生产创作产（作）品或本人获得市级以上行业或文化部门的权威奖项或技艺称号：</w:t>
            </w:r>
            <w:r>
              <w:rPr>
                <w:rFonts w:asciiTheme="minorEastAsia" w:hAnsiTheme="minorEastAsia" w:eastAsiaTheme="minorEastAsia"/>
                <w:szCs w:val="21"/>
              </w:rPr>
              <w:t xml:space="preserve"> </w:t>
            </w:r>
          </w:p>
        </w:tc>
        <w:tc>
          <w:tcPr>
            <w:tcW w:w="2707" w:type="dxa"/>
            <w:shd w:val="clear" w:color="auto" w:fill="auto"/>
          </w:tcPr>
          <w:p>
            <w:pPr>
              <w:rPr>
                <w:rFonts w:asciiTheme="minorEastAsia" w:hAnsiTheme="minorEastAsia" w:eastAsiaTheme="minorEastAsia"/>
                <w:szCs w:val="21"/>
              </w:rPr>
            </w:pPr>
            <w:r>
              <w:rPr>
                <w:rFonts w:hint="eastAsia" w:asciiTheme="minorEastAsia" w:hAnsiTheme="minorEastAsia" w:eastAsiaTheme="minorEastAsia"/>
                <w:szCs w:val="21"/>
              </w:rPr>
              <w:t>市级奖项</w:t>
            </w:r>
          </w:p>
        </w:tc>
        <w:tc>
          <w:tcPr>
            <w:tcW w:w="1620" w:type="dxa"/>
            <w:shd w:val="clear" w:color="auto" w:fill="auto"/>
            <w:vAlign w:val="center"/>
          </w:tcPr>
          <w:p>
            <w:pPr>
              <w:ind w:firstLine="211" w:firstLineChars="100"/>
              <w:rPr>
                <w:rFonts w:asciiTheme="minorEastAsia" w:hAnsiTheme="minorEastAsia" w:eastAsiaTheme="minorEastAsia"/>
                <w:b/>
                <w:szCs w:val="21"/>
              </w:rPr>
            </w:pPr>
            <w:r>
              <w:rPr>
                <w:rFonts w:hint="eastAsia" w:asciiTheme="minorEastAsia" w:hAnsiTheme="minorEastAsia" w:eastAsiaTheme="minorEastAsia"/>
                <w:b/>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continue"/>
          </w:tcPr>
          <w:p>
            <w:pPr>
              <w:rPr>
                <w:rFonts w:asciiTheme="minorEastAsia" w:hAnsiTheme="minorEastAsia" w:eastAsiaTheme="minorEastAsia"/>
                <w:szCs w:val="21"/>
              </w:rPr>
            </w:pPr>
          </w:p>
        </w:tc>
        <w:tc>
          <w:tcPr>
            <w:tcW w:w="2706" w:type="dxa"/>
            <w:gridSpan w:val="2"/>
            <w:vMerge w:val="continue"/>
          </w:tcPr>
          <w:p>
            <w:pPr>
              <w:rPr>
                <w:rFonts w:asciiTheme="minorEastAsia" w:hAnsiTheme="minorEastAsia" w:eastAsiaTheme="minorEastAsia"/>
                <w:szCs w:val="21"/>
              </w:rPr>
            </w:pPr>
          </w:p>
        </w:tc>
        <w:tc>
          <w:tcPr>
            <w:tcW w:w="2707" w:type="dxa"/>
            <w:shd w:val="clear" w:color="auto" w:fill="auto"/>
          </w:tcPr>
          <w:p>
            <w:pPr>
              <w:rPr>
                <w:rFonts w:asciiTheme="minorEastAsia" w:hAnsiTheme="minorEastAsia" w:eastAsiaTheme="minorEastAsia"/>
                <w:szCs w:val="21"/>
              </w:rPr>
            </w:pPr>
            <w:r>
              <w:rPr>
                <w:rFonts w:hint="eastAsia" w:asciiTheme="minorEastAsia" w:hAnsiTheme="minorEastAsia" w:eastAsiaTheme="minorEastAsia"/>
                <w:szCs w:val="21"/>
              </w:rPr>
              <w:t>省级奖项</w:t>
            </w:r>
          </w:p>
        </w:tc>
        <w:tc>
          <w:tcPr>
            <w:tcW w:w="1620" w:type="dxa"/>
            <w:shd w:val="clear" w:color="auto" w:fill="auto"/>
            <w:vAlign w:val="center"/>
          </w:tcPr>
          <w:p>
            <w:pPr>
              <w:ind w:firstLine="211" w:firstLineChars="100"/>
              <w:rPr>
                <w:rFonts w:asciiTheme="minorEastAsia" w:hAnsiTheme="minorEastAsia" w:eastAsiaTheme="minorEastAsia"/>
                <w:b/>
                <w:szCs w:val="21"/>
              </w:rPr>
            </w:pPr>
            <w:r>
              <w:rPr>
                <w:rFonts w:hint="eastAsia" w:asciiTheme="minorEastAsia" w:hAnsiTheme="minorEastAsia" w:eastAsiaTheme="minorEastAsia"/>
                <w:b/>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continue"/>
          </w:tcPr>
          <w:p>
            <w:pPr>
              <w:rPr>
                <w:rFonts w:asciiTheme="minorEastAsia" w:hAnsiTheme="minorEastAsia" w:eastAsiaTheme="minorEastAsia"/>
                <w:szCs w:val="21"/>
              </w:rPr>
            </w:pPr>
          </w:p>
        </w:tc>
        <w:tc>
          <w:tcPr>
            <w:tcW w:w="2706" w:type="dxa"/>
            <w:gridSpan w:val="2"/>
            <w:vMerge w:val="continue"/>
          </w:tcPr>
          <w:p>
            <w:pPr>
              <w:rPr>
                <w:rFonts w:asciiTheme="minorEastAsia" w:hAnsiTheme="minorEastAsia" w:eastAsiaTheme="minorEastAsia"/>
                <w:szCs w:val="21"/>
              </w:rPr>
            </w:pPr>
          </w:p>
        </w:tc>
        <w:tc>
          <w:tcPr>
            <w:tcW w:w="2707" w:type="dxa"/>
            <w:shd w:val="clear" w:color="auto" w:fill="auto"/>
          </w:tcPr>
          <w:p>
            <w:pPr>
              <w:rPr>
                <w:rFonts w:asciiTheme="minorEastAsia" w:hAnsiTheme="minorEastAsia" w:eastAsiaTheme="minorEastAsia"/>
                <w:szCs w:val="21"/>
              </w:rPr>
            </w:pPr>
            <w:r>
              <w:rPr>
                <w:rFonts w:hint="eastAsia" w:asciiTheme="minorEastAsia" w:hAnsiTheme="minorEastAsia" w:eastAsiaTheme="minorEastAsia"/>
                <w:szCs w:val="21"/>
              </w:rPr>
              <w:t>国家级奖项</w:t>
            </w:r>
          </w:p>
        </w:tc>
        <w:tc>
          <w:tcPr>
            <w:tcW w:w="1620" w:type="dxa"/>
            <w:shd w:val="clear" w:color="auto" w:fill="auto"/>
            <w:vAlign w:val="center"/>
          </w:tcPr>
          <w:p>
            <w:pPr>
              <w:ind w:firstLine="211" w:firstLineChars="100"/>
              <w:rPr>
                <w:rFonts w:asciiTheme="minorEastAsia" w:hAnsiTheme="minorEastAsia" w:eastAsiaTheme="minorEastAsia"/>
                <w:b/>
                <w:szCs w:val="21"/>
              </w:rPr>
            </w:pPr>
            <w:r>
              <w:rPr>
                <w:rFonts w:hint="eastAsia" w:asciiTheme="minorEastAsia" w:hAnsiTheme="minorEastAsia" w:eastAsiaTheme="minorEastAsia"/>
                <w:b/>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continue"/>
          </w:tcPr>
          <w:p>
            <w:pPr>
              <w:rPr>
                <w:rFonts w:asciiTheme="minorEastAsia" w:hAnsiTheme="minorEastAsia" w:eastAsiaTheme="minorEastAsia"/>
                <w:szCs w:val="21"/>
              </w:rPr>
            </w:pPr>
          </w:p>
        </w:tc>
        <w:tc>
          <w:tcPr>
            <w:tcW w:w="5413" w:type="dxa"/>
            <w:gridSpan w:val="3"/>
          </w:tcPr>
          <w:p>
            <w:pPr>
              <w:rPr>
                <w:rFonts w:asciiTheme="minorEastAsia" w:hAnsiTheme="minorEastAsia" w:eastAsiaTheme="minorEastAsia"/>
                <w:szCs w:val="21"/>
              </w:rPr>
            </w:pPr>
            <w:r>
              <w:rPr>
                <w:rFonts w:hint="eastAsia" w:asciiTheme="minorEastAsia" w:hAnsiTheme="minorEastAsia" w:eastAsiaTheme="minorEastAsia"/>
                <w:szCs w:val="21"/>
              </w:rPr>
              <w:t>17．编写教材或录制教学资料</w:t>
            </w:r>
          </w:p>
        </w:tc>
        <w:tc>
          <w:tcPr>
            <w:tcW w:w="1620" w:type="dxa"/>
            <w:shd w:val="clear" w:color="auto" w:fill="auto"/>
            <w:vAlign w:val="center"/>
          </w:tcPr>
          <w:p>
            <w:pPr>
              <w:ind w:firstLine="211" w:firstLineChars="100"/>
              <w:rPr>
                <w:rFonts w:asciiTheme="minorEastAsia" w:hAnsiTheme="minorEastAsia" w:eastAsiaTheme="minorEastAsia"/>
                <w:b/>
                <w:szCs w:val="21"/>
              </w:rPr>
            </w:pPr>
            <w:r>
              <w:rPr>
                <w:rFonts w:hint="eastAsia" w:asciiTheme="minorEastAsia" w:hAnsiTheme="minorEastAsia" w:eastAsiaTheme="minorEastAsia"/>
                <w:b/>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restart"/>
          </w:tcPr>
          <w:p>
            <w:pPr>
              <w:rPr>
                <w:rFonts w:asciiTheme="minorEastAsia" w:hAnsiTheme="minorEastAsia" w:eastAsiaTheme="minorEastAsia"/>
                <w:b/>
                <w:szCs w:val="21"/>
              </w:rPr>
            </w:pPr>
            <w:r>
              <w:rPr>
                <w:rFonts w:hint="eastAsia" w:asciiTheme="minorEastAsia" w:hAnsiTheme="minorEastAsia" w:eastAsiaTheme="minorEastAsia"/>
                <w:b/>
                <w:szCs w:val="21"/>
              </w:rPr>
              <w:t>五、资料收集整理记录工作</w:t>
            </w:r>
          </w:p>
        </w:tc>
        <w:tc>
          <w:tcPr>
            <w:tcW w:w="5413" w:type="dxa"/>
            <w:gridSpan w:val="3"/>
          </w:tcPr>
          <w:p>
            <w:pPr>
              <w:rPr>
                <w:rFonts w:asciiTheme="minorEastAsia" w:hAnsiTheme="minorEastAsia" w:eastAsiaTheme="minorEastAsia"/>
                <w:szCs w:val="21"/>
              </w:rPr>
            </w:pPr>
            <w:r>
              <w:rPr>
                <w:rFonts w:hint="eastAsia" w:asciiTheme="minorEastAsia" w:hAnsiTheme="minorEastAsia" w:eastAsiaTheme="minorEastAsia"/>
                <w:szCs w:val="21"/>
              </w:rPr>
              <w:t>18.开展了一定的资料收集整理工作，拥有项目生产技艺的基本资料。或配合有关部门，开展技艺整理资料</w:t>
            </w:r>
          </w:p>
        </w:tc>
        <w:tc>
          <w:tcPr>
            <w:tcW w:w="1620" w:type="dxa"/>
            <w:shd w:val="clear" w:color="auto" w:fill="auto"/>
            <w:vAlign w:val="center"/>
          </w:tcPr>
          <w:p>
            <w:pPr>
              <w:ind w:firstLine="211" w:firstLineChars="100"/>
              <w:rPr>
                <w:rFonts w:asciiTheme="minorEastAsia" w:hAnsiTheme="minorEastAsia" w:eastAsiaTheme="minorEastAsia"/>
                <w:b/>
                <w:szCs w:val="21"/>
              </w:rPr>
            </w:pPr>
            <w:r>
              <w:rPr>
                <w:rFonts w:hint="eastAsia" w:asciiTheme="minorEastAsia" w:hAnsiTheme="minorEastAsia" w:eastAsiaTheme="minorEastAsia"/>
                <w:b/>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continue"/>
          </w:tcPr>
          <w:p>
            <w:pPr>
              <w:rPr>
                <w:rFonts w:asciiTheme="minorEastAsia" w:hAnsiTheme="minorEastAsia" w:eastAsiaTheme="minorEastAsia"/>
                <w:b/>
                <w:szCs w:val="21"/>
              </w:rPr>
            </w:pPr>
          </w:p>
        </w:tc>
        <w:tc>
          <w:tcPr>
            <w:tcW w:w="5413" w:type="dxa"/>
            <w:gridSpan w:val="3"/>
          </w:tcPr>
          <w:p>
            <w:pPr>
              <w:rPr>
                <w:rFonts w:asciiTheme="minorEastAsia" w:hAnsiTheme="minorEastAsia" w:eastAsiaTheme="minorEastAsia"/>
                <w:szCs w:val="21"/>
              </w:rPr>
            </w:pPr>
            <w:r>
              <w:rPr>
                <w:rFonts w:hint="eastAsia" w:asciiTheme="minorEastAsia" w:hAnsiTheme="minorEastAsia" w:eastAsiaTheme="minorEastAsia"/>
                <w:szCs w:val="21"/>
              </w:rPr>
              <w:t xml:space="preserve">19.有人员开展资料与档案的收集整理工作，并建立了基本的资料档案  </w:t>
            </w:r>
          </w:p>
        </w:tc>
        <w:tc>
          <w:tcPr>
            <w:tcW w:w="1620" w:type="dxa"/>
            <w:shd w:val="clear" w:color="auto" w:fill="auto"/>
            <w:vAlign w:val="center"/>
          </w:tcPr>
          <w:p>
            <w:pPr>
              <w:ind w:firstLine="211" w:firstLineChars="100"/>
              <w:rPr>
                <w:rFonts w:asciiTheme="minorEastAsia" w:hAnsiTheme="minorEastAsia" w:eastAsiaTheme="minorEastAsia"/>
                <w:b/>
                <w:szCs w:val="21"/>
              </w:rPr>
            </w:pPr>
            <w:r>
              <w:rPr>
                <w:rFonts w:hint="eastAsia" w:asciiTheme="minorEastAsia" w:hAnsiTheme="minorEastAsia" w:eastAsiaTheme="minorEastAsia"/>
                <w:b/>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continue"/>
          </w:tcPr>
          <w:p>
            <w:pPr>
              <w:rPr>
                <w:rFonts w:asciiTheme="minorEastAsia" w:hAnsiTheme="minorEastAsia" w:eastAsiaTheme="minorEastAsia"/>
                <w:b/>
                <w:szCs w:val="21"/>
              </w:rPr>
            </w:pPr>
          </w:p>
        </w:tc>
        <w:tc>
          <w:tcPr>
            <w:tcW w:w="5413" w:type="dxa"/>
            <w:gridSpan w:val="3"/>
          </w:tcPr>
          <w:p>
            <w:pPr>
              <w:rPr>
                <w:rFonts w:asciiTheme="minorEastAsia" w:hAnsiTheme="minorEastAsia" w:eastAsiaTheme="minorEastAsia"/>
                <w:szCs w:val="21"/>
              </w:rPr>
            </w:pPr>
            <w:r>
              <w:rPr>
                <w:rFonts w:hint="eastAsia" w:asciiTheme="minorEastAsia" w:hAnsiTheme="minorEastAsia" w:eastAsiaTheme="minorEastAsia"/>
                <w:szCs w:val="21"/>
              </w:rPr>
              <w:t>20.有专职人员开展资料与技艺档案的收集整理工作，建立系统完善的项目资料档案，整理编写了一定的书籍、专著或完整的影像资料</w:t>
            </w:r>
          </w:p>
        </w:tc>
        <w:tc>
          <w:tcPr>
            <w:tcW w:w="1620" w:type="dxa"/>
            <w:shd w:val="clear" w:color="auto" w:fill="auto"/>
            <w:vAlign w:val="center"/>
          </w:tcPr>
          <w:p>
            <w:pPr>
              <w:ind w:firstLine="211" w:firstLineChars="100"/>
              <w:rPr>
                <w:rFonts w:asciiTheme="minorEastAsia" w:hAnsiTheme="minorEastAsia" w:eastAsiaTheme="minorEastAsia"/>
                <w:b/>
                <w:szCs w:val="21"/>
              </w:rPr>
            </w:pPr>
            <w:r>
              <w:rPr>
                <w:rFonts w:hint="eastAsia" w:asciiTheme="minorEastAsia" w:hAnsiTheme="minorEastAsia" w:eastAsiaTheme="minorEastAsia"/>
                <w:b/>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restart"/>
          </w:tcPr>
          <w:p>
            <w:pPr>
              <w:rPr>
                <w:rFonts w:asciiTheme="minorEastAsia" w:hAnsiTheme="minorEastAsia" w:eastAsiaTheme="minorEastAsia"/>
                <w:szCs w:val="21"/>
              </w:rPr>
            </w:pPr>
            <w:r>
              <w:rPr>
                <w:rFonts w:hint="eastAsia" w:asciiTheme="minorEastAsia" w:hAnsiTheme="minorEastAsia" w:eastAsiaTheme="minorEastAsia"/>
                <w:b/>
                <w:szCs w:val="21"/>
              </w:rPr>
              <w:t>六、公益性传播活动</w:t>
            </w:r>
          </w:p>
        </w:tc>
        <w:tc>
          <w:tcPr>
            <w:tcW w:w="5413" w:type="dxa"/>
            <w:gridSpan w:val="3"/>
          </w:tcPr>
          <w:p>
            <w:pPr>
              <w:rPr>
                <w:rFonts w:asciiTheme="minorEastAsia" w:hAnsiTheme="minorEastAsia" w:eastAsiaTheme="minorEastAsia"/>
                <w:szCs w:val="21"/>
              </w:rPr>
            </w:pPr>
            <w:r>
              <w:rPr>
                <w:rFonts w:hint="eastAsia" w:asciiTheme="minorEastAsia" w:hAnsiTheme="minorEastAsia" w:eastAsiaTheme="minorEastAsia"/>
                <w:szCs w:val="21"/>
              </w:rPr>
              <w:t>21．年参与2次以上展示活动或自行组织开展1次以上展示活动</w:t>
            </w:r>
          </w:p>
        </w:tc>
        <w:tc>
          <w:tcPr>
            <w:tcW w:w="1620" w:type="dxa"/>
            <w:shd w:val="clear" w:color="auto" w:fill="auto"/>
            <w:vAlign w:val="center"/>
          </w:tcPr>
          <w:p>
            <w:pPr>
              <w:ind w:firstLine="211" w:firstLineChars="100"/>
              <w:rPr>
                <w:rFonts w:asciiTheme="minorEastAsia" w:hAnsiTheme="minorEastAsia" w:eastAsiaTheme="minorEastAsia"/>
                <w:b/>
                <w:szCs w:val="21"/>
              </w:rPr>
            </w:pPr>
            <w:r>
              <w:rPr>
                <w:rFonts w:hint="eastAsia" w:asciiTheme="minorEastAsia" w:hAnsiTheme="minorEastAsia" w:eastAsiaTheme="minorEastAsia"/>
                <w:b/>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continue"/>
          </w:tcPr>
          <w:p>
            <w:pPr>
              <w:rPr>
                <w:rFonts w:asciiTheme="minorEastAsia" w:hAnsiTheme="minorEastAsia" w:eastAsiaTheme="minorEastAsia"/>
                <w:b/>
                <w:szCs w:val="21"/>
              </w:rPr>
            </w:pPr>
          </w:p>
        </w:tc>
        <w:tc>
          <w:tcPr>
            <w:tcW w:w="5413" w:type="dxa"/>
            <w:gridSpan w:val="3"/>
          </w:tcPr>
          <w:p>
            <w:pPr>
              <w:rPr>
                <w:rFonts w:asciiTheme="minorEastAsia" w:hAnsiTheme="minorEastAsia" w:eastAsiaTheme="minorEastAsia"/>
                <w:szCs w:val="21"/>
              </w:rPr>
            </w:pPr>
            <w:r>
              <w:rPr>
                <w:rFonts w:hint="eastAsia" w:asciiTheme="minorEastAsia" w:hAnsiTheme="minorEastAsia" w:eastAsiaTheme="minorEastAsia"/>
                <w:szCs w:val="21"/>
              </w:rPr>
              <w:t>22．年组织开展30课时以上进校园、进社区等培训活动或组织在校学生等人员到所在单位进行观摩或体验活动2次以上。</w:t>
            </w:r>
          </w:p>
        </w:tc>
        <w:tc>
          <w:tcPr>
            <w:tcW w:w="1620" w:type="dxa"/>
            <w:shd w:val="clear" w:color="auto" w:fill="auto"/>
            <w:vAlign w:val="center"/>
          </w:tcPr>
          <w:p>
            <w:pPr>
              <w:ind w:firstLine="211" w:firstLineChars="100"/>
              <w:rPr>
                <w:rFonts w:asciiTheme="minorEastAsia" w:hAnsiTheme="minorEastAsia" w:eastAsiaTheme="minorEastAsia"/>
                <w:b/>
                <w:szCs w:val="21"/>
              </w:rPr>
            </w:pPr>
            <w:r>
              <w:rPr>
                <w:rFonts w:hint="eastAsia" w:asciiTheme="minorEastAsia" w:hAnsiTheme="minorEastAsia" w:eastAsiaTheme="minorEastAsia"/>
                <w:b/>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continue"/>
          </w:tcPr>
          <w:p>
            <w:pPr>
              <w:rPr>
                <w:rFonts w:asciiTheme="minorEastAsia" w:hAnsiTheme="minorEastAsia" w:eastAsiaTheme="minorEastAsia"/>
                <w:b/>
                <w:szCs w:val="21"/>
              </w:rPr>
            </w:pPr>
          </w:p>
        </w:tc>
        <w:tc>
          <w:tcPr>
            <w:tcW w:w="2706" w:type="dxa"/>
            <w:gridSpan w:val="2"/>
            <w:vMerge w:val="restart"/>
          </w:tcPr>
          <w:p>
            <w:pPr>
              <w:rPr>
                <w:rFonts w:asciiTheme="minorEastAsia" w:hAnsiTheme="minorEastAsia" w:eastAsiaTheme="minorEastAsia"/>
                <w:szCs w:val="21"/>
              </w:rPr>
            </w:pPr>
            <w:r>
              <w:rPr>
                <w:rFonts w:hint="eastAsia" w:asciiTheme="minorEastAsia" w:hAnsiTheme="minorEastAsia" w:eastAsiaTheme="minorEastAsia"/>
                <w:szCs w:val="21"/>
              </w:rPr>
              <w:t>23．年参与或开展1次以上对外交流或展示活动</w:t>
            </w:r>
          </w:p>
        </w:tc>
        <w:tc>
          <w:tcPr>
            <w:tcW w:w="2707" w:type="dxa"/>
            <w:shd w:val="clear" w:color="auto" w:fill="auto"/>
          </w:tcPr>
          <w:p>
            <w:pPr>
              <w:rPr>
                <w:rFonts w:asciiTheme="minorEastAsia" w:hAnsiTheme="minorEastAsia" w:eastAsiaTheme="minorEastAsia"/>
                <w:szCs w:val="21"/>
              </w:rPr>
            </w:pPr>
            <w:r>
              <w:rPr>
                <w:rFonts w:hint="eastAsia" w:asciiTheme="minorEastAsia" w:hAnsiTheme="minorEastAsia" w:eastAsiaTheme="minorEastAsia"/>
                <w:szCs w:val="21"/>
              </w:rPr>
              <w:t>1.苏州市外</w:t>
            </w:r>
          </w:p>
        </w:tc>
        <w:tc>
          <w:tcPr>
            <w:tcW w:w="1620" w:type="dxa"/>
            <w:shd w:val="clear" w:color="auto" w:fill="auto"/>
            <w:vAlign w:val="center"/>
          </w:tcPr>
          <w:p>
            <w:pPr>
              <w:ind w:firstLine="211" w:firstLineChars="100"/>
              <w:rPr>
                <w:rFonts w:asciiTheme="minorEastAsia" w:hAnsiTheme="minorEastAsia" w:eastAsiaTheme="minorEastAsia"/>
                <w:b/>
                <w:szCs w:val="21"/>
              </w:rPr>
            </w:pPr>
            <w:r>
              <w:rPr>
                <w:rFonts w:hint="eastAsia" w:asciiTheme="minorEastAsia" w:hAnsiTheme="minorEastAsia" w:eastAsiaTheme="minorEastAsia"/>
                <w:b/>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9" w:type="dxa"/>
            <w:vMerge w:val="continue"/>
          </w:tcPr>
          <w:p>
            <w:pPr>
              <w:rPr>
                <w:rFonts w:asciiTheme="minorEastAsia" w:hAnsiTheme="minorEastAsia" w:eastAsiaTheme="minorEastAsia"/>
                <w:b/>
                <w:szCs w:val="21"/>
              </w:rPr>
            </w:pPr>
          </w:p>
        </w:tc>
        <w:tc>
          <w:tcPr>
            <w:tcW w:w="2706" w:type="dxa"/>
            <w:gridSpan w:val="2"/>
            <w:vMerge w:val="continue"/>
          </w:tcPr>
          <w:p>
            <w:pPr>
              <w:rPr>
                <w:rFonts w:asciiTheme="minorEastAsia" w:hAnsiTheme="minorEastAsia" w:eastAsiaTheme="minorEastAsia"/>
                <w:szCs w:val="21"/>
              </w:rPr>
            </w:pPr>
          </w:p>
        </w:tc>
        <w:tc>
          <w:tcPr>
            <w:tcW w:w="2707" w:type="dxa"/>
            <w:shd w:val="clear" w:color="auto" w:fill="auto"/>
          </w:tcPr>
          <w:p>
            <w:pPr>
              <w:rPr>
                <w:rFonts w:asciiTheme="minorEastAsia" w:hAnsiTheme="minorEastAsia" w:eastAsiaTheme="minorEastAsia"/>
                <w:szCs w:val="21"/>
              </w:rPr>
            </w:pPr>
            <w:r>
              <w:rPr>
                <w:rFonts w:hint="eastAsia" w:asciiTheme="minorEastAsia" w:hAnsiTheme="minorEastAsia" w:eastAsiaTheme="minorEastAsia"/>
                <w:szCs w:val="21"/>
              </w:rPr>
              <w:t>2.江苏省外</w:t>
            </w:r>
          </w:p>
        </w:tc>
        <w:tc>
          <w:tcPr>
            <w:tcW w:w="1620" w:type="dxa"/>
            <w:shd w:val="clear" w:color="auto" w:fill="auto"/>
            <w:vAlign w:val="center"/>
          </w:tcPr>
          <w:p>
            <w:pPr>
              <w:ind w:firstLine="211" w:firstLineChars="100"/>
              <w:rPr>
                <w:rFonts w:asciiTheme="minorEastAsia" w:hAnsiTheme="minorEastAsia" w:eastAsiaTheme="minorEastAsia"/>
                <w:b/>
                <w:szCs w:val="21"/>
              </w:rPr>
            </w:pPr>
            <w:r>
              <w:rPr>
                <w:rFonts w:hint="eastAsia" w:asciiTheme="minorEastAsia" w:hAnsiTheme="minorEastAsia" w:eastAsiaTheme="minorEastAsia"/>
                <w:b/>
                <w:szCs w:val="21"/>
              </w:rPr>
              <w:t>3分</w:t>
            </w:r>
          </w:p>
        </w:tc>
      </w:tr>
    </w:tbl>
    <w:p>
      <w:pPr>
        <w:rPr>
          <w:rFonts w:asciiTheme="minorEastAsia" w:hAnsiTheme="minorEastAsia" w:eastAsiaTheme="minorEastAsia"/>
          <w:b/>
          <w:szCs w:val="21"/>
        </w:rPr>
      </w:pPr>
      <w:r>
        <w:rPr>
          <w:rFonts w:hint="eastAsia" w:asciiTheme="minorEastAsia" w:hAnsiTheme="minorEastAsia" w:eastAsiaTheme="minorEastAsia"/>
          <w:b/>
          <w:szCs w:val="21"/>
        </w:rPr>
        <w:t>备注：</w:t>
      </w:r>
    </w:p>
    <w:p>
      <w:pPr>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b/>
          <w:szCs w:val="21"/>
        </w:rPr>
        <w:t>．</w:t>
      </w:r>
      <w:r>
        <w:rPr>
          <w:rFonts w:hint="eastAsia" w:asciiTheme="minorEastAsia" w:hAnsiTheme="minorEastAsia" w:eastAsiaTheme="minorEastAsia"/>
          <w:szCs w:val="21"/>
        </w:rPr>
        <w:t>除特别注明外，评估周期为2年，即评估年之前2年内的相关工作或活动。</w:t>
      </w:r>
    </w:p>
    <w:p>
      <w:pPr>
        <w:rPr>
          <w:rFonts w:asciiTheme="minorEastAsia" w:hAnsiTheme="minorEastAsia" w:eastAsiaTheme="minorEastAsia"/>
          <w:szCs w:val="21"/>
        </w:rPr>
      </w:pPr>
      <w:r>
        <w:rPr>
          <w:rFonts w:hint="eastAsia" w:asciiTheme="minorEastAsia" w:hAnsiTheme="minorEastAsia" w:eastAsiaTheme="minorEastAsia"/>
          <w:szCs w:val="21"/>
        </w:rPr>
        <w:t>2.本表“一、人员结构”中的人员和传承人、老艺人、学徒等，指与保护单位签署2年以上劳动合同（协议）的正式工作人员。</w:t>
      </w:r>
    </w:p>
    <w:p>
      <w:pPr>
        <w:rPr>
          <w:rFonts w:asciiTheme="minorEastAsia" w:hAnsiTheme="minorEastAsia" w:eastAsiaTheme="minorEastAsia"/>
          <w:szCs w:val="21"/>
        </w:rPr>
      </w:pPr>
      <w:r>
        <w:rPr>
          <w:rFonts w:hint="eastAsia" w:asciiTheme="minorEastAsia" w:hAnsiTheme="minorEastAsia" w:eastAsiaTheme="minorEastAsia"/>
          <w:szCs w:val="21"/>
        </w:rPr>
        <w:t>3.保护单位为相关项目行业协会的，本表中的人员指与行业协会成员单位签署2年以上劳动合同（协议）的正式工作人员。</w:t>
      </w:r>
    </w:p>
    <w:p>
      <w:pPr>
        <w:rPr>
          <w:rFonts w:asciiTheme="minorEastAsia" w:hAnsiTheme="minorEastAsia" w:eastAsiaTheme="minorEastAsia"/>
          <w:szCs w:val="21"/>
        </w:rPr>
      </w:pPr>
      <w:r>
        <w:rPr>
          <w:rFonts w:hint="eastAsia" w:asciiTheme="minorEastAsia" w:hAnsiTheme="minorEastAsia" w:eastAsiaTheme="minorEastAsia"/>
          <w:szCs w:val="21"/>
        </w:rPr>
        <w:t>4</w:t>
      </w:r>
      <w:r>
        <w:rPr>
          <w:rFonts w:hint="eastAsia" w:asciiTheme="minorEastAsia" w:hAnsiTheme="minorEastAsia" w:eastAsiaTheme="minorEastAsia"/>
          <w:b/>
          <w:szCs w:val="21"/>
        </w:rPr>
        <w:t>．</w:t>
      </w:r>
      <w:r>
        <w:rPr>
          <w:rFonts w:hint="eastAsia" w:asciiTheme="minorEastAsia" w:hAnsiTheme="minorEastAsia" w:eastAsiaTheme="minorEastAsia"/>
          <w:szCs w:val="21"/>
        </w:rPr>
        <w:t xml:space="preserve">因项目从业人员数量较多且多为个体生产或无法人资格从业单位，由公有机构履行保护单位义务的，人员指为公有机构认定的开展项目保护传承具体实践工作的人员。 </w:t>
      </w:r>
    </w:p>
    <w:p>
      <w:pPr>
        <w:rPr>
          <w:rFonts w:asciiTheme="minorEastAsia" w:hAnsiTheme="minorEastAsia" w:eastAsiaTheme="minorEastAsia"/>
          <w:szCs w:val="21"/>
        </w:rPr>
      </w:pPr>
      <w:r>
        <w:rPr>
          <w:rFonts w:hint="eastAsia" w:asciiTheme="minorEastAsia" w:hAnsiTheme="minorEastAsia" w:eastAsiaTheme="minorEastAsia"/>
          <w:szCs w:val="21"/>
        </w:rPr>
        <w:t>5.生产快速消费品和药品的项目、临床医疗类项目或生产创作的作品体量较大、耗时较长的项目，第8项的评估可以根据项目特点确定具体指标。</w:t>
      </w:r>
    </w:p>
    <w:p>
      <w:pPr>
        <w:rPr>
          <w:rFonts w:asciiTheme="minorEastAsia" w:hAnsiTheme="minorEastAsia" w:eastAsiaTheme="minorEastAsia"/>
          <w:szCs w:val="21"/>
        </w:rPr>
      </w:pPr>
      <w:r>
        <w:rPr>
          <w:rFonts w:hint="eastAsia" w:asciiTheme="minorEastAsia" w:hAnsiTheme="minorEastAsia" w:eastAsiaTheme="minorEastAsia"/>
          <w:szCs w:val="21"/>
        </w:rPr>
        <w:t>6．第14项的评估，同一学徒最多参加2次。分别作为1）新学徒，2）在掌握一定技艺的基础上，进行提高型学习的学徒。</w:t>
      </w:r>
    </w:p>
    <w:p>
      <w:pPr>
        <w:rPr>
          <w:rFonts w:asciiTheme="minorEastAsia" w:hAnsiTheme="minorEastAsia" w:eastAsiaTheme="minorEastAsia"/>
          <w:szCs w:val="21"/>
        </w:rPr>
      </w:pPr>
      <w:r>
        <w:rPr>
          <w:rFonts w:hint="eastAsia" w:asciiTheme="minorEastAsia" w:hAnsiTheme="minorEastAsia" w:eastAsiaTheme="minorEastAsia"/>
          <w:szCs w:val="21"/>
        </w:rPr>
        <w:t>7．第11、16、23项</w:t>
      </w:r>
      <w:r>
        <w:rPr>
          <w:rFonts w:asciiTheme="minorEastAsia" w:hAnsiTheme="minorEastAsia" w:eastAsiaTheme="minorEastAsia"/>
          <w:szCs w:val="21"/>
        </w:rPr>
        <w:t>的</w:t>
      </w:r>
      <w:r>
        <w:rPr>
          <w:rFonts w:hint="eastAsia" w:asciiTheme="minorEastAsia" w:hAnsiTheme="minorEastAsia" w:eastAsiaTheme="minorEastAsia"/>
          <w:szCs w:val="21"/>
        </w:rPr>
        <w:t>评估，</w:t>
      </w:r>
      <w:r>
        <w:rPr>
          <w:rFonts w:asciiTheme="minorEastAsia" w:hAnsiTheme="minorEastAsia" w:eastAsiaTheme="minorEastAsia"/>
          <w:szCs w:val="21"/>
        </w:rPr>
        <w:t>达到</w:t>
      </w:r>
      <w:r>
        <w:rPr>
          <w:rFonts w:hint="eastAsia" w:asciiTheme="minorEastAsia" w:hAnsiTheme="minorEastAsia" w:eastAsiaTheme="minorEastAsia"/>
          <w:szCs w:val="21"/>
        </w:rPr>
        <w:t>相应</w:t>
      </w:r>
      <w:r>
        <w:rPr>
          <w:rFonts w:asciiTheme="minorEastAsia" w:hAnsiTheme="minorEastAsia" w:eastAsiaTheme="minorEastAsia"/>
          <w:szCs w:val="21"/>
        </w:rPr>
        <w:t>级别</w:t>
      </w:r>
      <w:r>
        <w:rPr>
          <w:rFonts w:hint="eastAsia" w:asciiTheme="minorEastAsia" w:hAnsiTheme="minorEastAsia" w:eastAsiaTheme="minorEastAsia"/>
          <w:szCs w:val="21"/>
        </w:rPr>
        <w:t>，</w:t>
      </w:r>
      <w:r>
        <w:rPr>
          <w:rFonts w:asciiTheme="minorEastAsia" w:hAnsiTheme="minorEastAsia" w:eastAsiaTheme="minorEastAsia"/>
          <w:szCs w:val="21"/>
        </w:rPr>
        <w:t>获得相应分数</w:t>
      </w:r>
      <w:r>
        <w:rPr>
          <w:rFonts w:hint="eastAsia" w:asciiTheme="minorEastAsia" w:hAnsiTheme="minorEastAsia" w:eastAsiaTheme="minorEastAsia"/>
          <w:szCs w:val="21"/>
        </w:rPr>
        <w:t>，兼获兼得。如第5项，获得市级奖项，得1分，获得省级奖项得2分，同时获得市级奖项和省级奖项，得3分。</w:t>
      </w:r>
    </w:p>
    <w:p>
      <w:pPr>
        <w:rPr>
          <w:rFonts w:ascii="仿宋" w:hAnsi="仿宋" w:eastAsia="仿宋"/>
          <w:b/>
          <w:sz w:val="28"/>
          <w:szCs w:val="28"/>
        </w:rPr>
      </w:pPr>
      <w:r>
        <w:rPr>
          <w:rFonts w:hint="eastAsia" w:asciiTheme="minorEastAsia" w:hAnsiTheme="minorEastAsia" w:eastAsiaTheme="minorEastAsia"/>
          <w:szCs w:val="21"/>
        </w:rPr>
        <w:t>8．评估结果：评委平均评分</w:t>
      </w:r>
      <w:r>
        <w:rPr>
          <w:rFonts w:asciiTheme="minorEastAsia" w:hAnsiTheme="minorEastAsia" w:eastAsiaTheme="minorEastAsia"/>
          <w:szCs w:val="21"/>
        </w:rPr>
        <w:t>60</w:t>
      </w:r>
      <w:r>
        <w:rPr>
          <w:rFonts w:hint="eastAsia" w:asciiTheme="minorEastAsia" w:hAnsiTheme="minorEastAsia" w:eastAsiaTheme="minorEastAsia"/>
          <w:szCs w:val="21"/>
        </w:rPr>
        <w:t>分以上为合格，</w:t>
      </w:r>
      <w:r>
        <w:rPr>
          <w:rFonts w:asciiTheme="minorEastAsia" w:hAnsiTheme="minorEastAsia" w:eastAsiaTheme="minorEastAsia"/>
          <w:szCs w:val="21"/>
        </w:rPr>
        <w:t>60</w:t>
      </w:r>
      <w:r>
        <w:rPr>
          <w:rFonts w:hint="eastAsia" w:asciiTheme="minorEastAsia" w:hAnsiTheme="minorEastAsia" w:eastAsiaTheme="minorEastAsia"/>
          <w:szCs w:val="21"/>
        </w:rPr>
        <w:t>分以下为不合格。</w:t>
      </w:r>
    </w:p>
    <w:p>
      <w:pPr>
        <w:widowControl/>
        <w:jc w:val="left"/>
        <w:rPr>
          <w:rFonts w:ascii="仿宋" w:hAnsi="仿宋" w:eastAsia="仿宋"/>
          <w:sz w:val="28"/>
          <w:szCs w:val="28"/>
        </w:rPr>
      </w:pPr>
      <w:r>
        <w:rPr>
          <w:rFonts w:ascii="仿宋" w:hAnsi="仿宋" w:eastAsia="仿宋"/>
          <w:sz w:val="28"/>
          <w:szCs w:val="28"/>
        </w:rPr>
        <w:br w:type="page"/>
      </w:r>
    </w:p>
    <w:p>
      <w:pPr>
        <w:rPr>
          <w:rFonts w:cs="宋体" w:asciiTheme="majorEastAsia" w:hAnsiTheme="majorEastAsia" w:eastAsiaTheme="majorEastAsia"/>
          <w:color w:val="000000"/>
          <w:kern w:val="0"/>
          <w:sz w:val="32"/>
          <w:szCs w:val="32"/>
        </w:rPr>
      </w:pPr>
      <w:r>
        <w:rPr>
          <w:rFonts w:hint="eastAsia" w:cs="宋体" w:asciiTheme="majorEastAsia" w:hAnsiTheme="majorEastAsia" w:eastAsiaTheme="majorEastAsia"/>
          <w:color w:val="000000"/>
          <w:kern w:val="0"/>
          <w:sz w:val="32"/>
          <w:szCs w:val="32"/>
        </w:rPr>
        <w:t>附件4</w:t>
      </w:r>
    </w:p>
    <w:p>
      <w:pPr>
        <w:widowControl/>
        <w:jc w:val="center"/>
        <w:rPr>
          <w:rFonts w:ascii="宋体" w:hAnsi="宋体" w:cs="宋体"/>
          <w:color w:val="000000"/>
          <w:kern w:val="0"/>
          <w:sz w:val="44"/>
          <w:szCs w:val="44"/>
        </w:rPr>
      </w:pPr>
      <w:r>
        <w:rPr>
          <w:rFonts w:hint="eastAsia" w:cs="宋体" w:asciiTheme="majorEastAsia" w:hAnsiTheme="majorEastAsia" w:eastAsiaTheme="majorEastAsia"/>
          <w:bCs/>
          <w:color w:val="000000"/>
          <w:kern w:val="0"/>
          <w:sz w:val="44"/>
          <w:szCs w:val="44"/>
        </w:rPr>
        <w:t>第一批至第七批苏州市非物质文化遗产代表性项目保护单位名单</w:t>
      </w:r>
    </w:p>
    <w:p>
      <w:pPr>
        <w:widowControl/>
        <w:jc w:val="left"/>
        <w:rPr>
          <w:rFonts w:hint="eastAsia" w:ascii="仿宋_GB2312" w:hAnsi="仿宋_GB2312" w:eastAsia="仿宋_GB2312" w:cs="仿宋_GB2312"/>
          <w:color w:val="000000"/>
          <w:kern w:val="0"/>
          <w:sz w:val="32"/>
          <w:szCs w:val="32"/>
        </w:rPr>
      </w:pPr>
    </w:p>
    <w:tbl>
      <w:tblPr>
        <w:tblStyle w:val="12"/>
        <w:tblW w:w="8220" w:type="dxa"/>
        <w:tblInd w:w="0" w:type="dxa"/>
        <w:tblLayout w:type="fixed"/>
        <w:tblCellMar>
          <w:top w:w="0" w:type="dxa"/>
          <w:left w:w="0" w:type="dxa"/>
          <w:bottom w:w="0" w:type="dxa"/>
          <w:right w:w="0" w:type="dxa"/>
        </w:tblCellMar>
      </w:tblPr>
      <w:tblGrid>
        <w:gridCol w:w="900"/>
        <w:gridCol w:w="4095"/>
        <w:gridCol w:w="201"/>
        <w:gridCol w:w="3024"/>
      </w:tblGrid>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rPr>
              <w:t>序号</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rPr>
              <w:t>保护单位名称</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rPr>
              <w:t>项目名称</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常熟市辛庄镇文化站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堂名</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常熟市评弹团</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评弹艺术</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常熟市古里镇文化站</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常熟宝卷</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常熟市图书馆</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常熟宝卷</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常熟虞山尚湖旅游度假区</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管理委员会</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湖甸龙舟会</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6</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常熟市锡剧团</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锡剧</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7</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常熟市碧溪新区（街道）文化站</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上鹞灯</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8</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常熟虞山尚湖旅游度假区</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管理委员会</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宝岩看杨梅、烧莳香</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9</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常熟市沙家浜镇文化站</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江南船拳</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10</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常熟市沙家浜镇文化站</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水乡婚俗</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11</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姑苏区文化馆</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苏州端午节</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12</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姑苏区文化馆</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苏州“轧神仙”庙会</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13</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姑苏区沧浪街道文化站</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古胥门元宵灯会</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14</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苏州城隍庙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苏州城隍庙会</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15</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姑苏区双塔街道文化站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祭孔仪式</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16</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昆山市文广新局</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昆曲艺术</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17</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昆山市周庄镇文体站</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水乡婚俗</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昆山市锦溪镇文体站</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宣卷</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昆山市周庄文体站</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摇快船</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20</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昆山市周庄镇文体站</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阿婆茶</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21</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老万年有限公司</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姑苏吆喝（叫卖）</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22</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江苏省苏州昆剧院</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昆曲艺术</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23</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苏州市艺术学校</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昆曲艺术</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24</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中国昆曲博物馆</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昆曲艺术</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25</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苏州昆剧传习所</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昆曲艺术</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26</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苏州市评弹团</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评弹艺术</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27</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苏州评弹学校</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评弹艺术</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28</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中国苏州评弹博物馆</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评弹艺术</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29</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苏剧中心</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苏滩苏剧艺术</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30</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苏州戏曲博物馆</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苏滩苏剧艺术</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31</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苏州市滑稽剧团</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苏州滑稽戏</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32</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苏州市锡剧团有限公司</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锡剧</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33</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苏州碑刻博物馆</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祭孔仪式</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34</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太仓市浏河镇天妃宫</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妈祖祭拜礼仪</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35</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吴江区七都镇文化体育站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昆曲艺术</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36</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吴江区公共文化艺术中心</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评弹艺术</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37</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苏州市吴江区同里镇文化体育站</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宣卷</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38</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吴江区黎里镇文化体育站</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摇快船</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39</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吴江区同里镇文化体育站</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阿婆茶</w:t>
            </w:r>
          </w:p>
        </w:tc>
      </w:tr>
      <w:tr>
        <w:tblPrEx>
          <w:tblLayout w:type="fixed"/>
          <w:tblCellMar>
            <w:top w:w="0" w:type="dxa"/>
            <w:left w:w="0" w:type="dxa"/>
            <w:bottom w:w="0" w:type="dxa"/>
            <w:right w:w="0" w:type="dxa"/>
          </w:tblCellMar>
        </w:tblPrEx>
        <w:trPr>
          <w:trHeight w:val="112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40</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吴江区盛泽镇社会事业局文化科</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（盛泽镇文体站）</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小满戏</w:t>
            </w:r>
          </w:p>
        </w:tc>
      </w:tr>
      <w:tr>
        <w:tblPrEx>
          <w:tblLayout w:type="fixed"/>
          <w:tblCellMar>
            <w:top w:w="0" w:type="dxa"/>
            <w:left w:w="0" w:type="dxa"/>
            <w:bottom w:w="0" w:type="dxa"/>
            <w:right w:w="0" w:type="dxa"/>
          </w:tblCellMar>
        </w:tblPrEx>
        <w:trPr>
          <w:trHeight w:val="112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41</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吴江区盛泽镇社会事业局文化科</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（盛泽镇文体站）</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桑蚕丝绸习俗</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42</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吴江区同里镇文化体育站</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同里赞神歌</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43</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吴江区黎里镇文化体育站</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中秋显宝</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44</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苏州市吴中区木渎镇</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文体教育服务中心</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堂名</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45</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苏州市吴中区评弹团</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评弹艺术</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46</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苏州市吴中区</w:t>
            </w:r>
            <w:r>
              <w:rPr>
                <w:rStyle w:val="27"/>
                <w:rFonts w:hint="default" w:ascii="仿宋" w:hAnsi="仿宋" w:eastAsia="仿宋" w:cs="仿宋"/>
              </w:rPr>
              <w:t>甪</w:t>
            </w:r>
            <w:r>
              <w:rPr>
                <w:rStyle w:val="28"/>
                <w:rFonts w:hint="default" w:ascii="仿宋" w:hAnsi="仿宋" w:eastAsia="仿宋" w:cs="仿宋"/>
              </w:rPr>
              <w:t>直镇</w:t>
            </w:r>
            <w:r>
              <w:rPr>
                <w:rStyle w:val="28"/>
                <w:rFonts w:hint="default" w:ascii="仿宋" w:hAnsi="仿宋" w:eastAsia="仿宋" w:cs="仿宋"/>
              </w:rPr>
              <w:br w:type="textWrapping"/>
            </w:r>
            <w:r>
              <w:rPr>
                <w:rStyle w:val="28"/>
                <w:rFonts w:hint="default" w:ascii="仿宋" w:hAnsi="仿宋" w:eastAsia="仿宋" w:cs="仿宋"/>
              </w:rPr>
              <w:t>文体教育服务中心</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甪</w:t>
            </w:r>
            <w:r>
              <w:rPr>
                <w:rStyle w:val="28"/>
                <w:rFonts w:hint="default" w:ascii="仿宋" w:hAnsi="仿宋" w:eastAsia="仿宋" w:cs="仿宋"/>
              </w:rPr>
              <w:t>直水乡妇女服饰</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47</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asciiTheme="minorHAnsi" w:hAnsiTheme="minorHAnsi" w:eastAsiaTheme="minorEastAsia" w:cstheme="minorBidi"/>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1610" cy="1016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1610" cy="10160"/>
                          </a:xfrm>
                          <a:prstGeom prst="rect">
                            <a:avLst/>
                          </a:prstGeom>
                          <a:noFill/>
                        </pic:spPr>
                      </pic:pic>
                    </a:graphicData>
                  </a:graphic>
                </wp:anchor>
              </w:drawing>
            </w:r>
            <w:r>
              <w:rPr>
                <w:rFonts w:hint="eastAsia" w:ascii="仿宋" w:hAnsi="仿宋" w:eastAsia="仿宋" w:cs="仿宋"/>
                <w:color w:val="000000"/>
                <w:kern w:val="0"/>
                <w:sz w:val="28"/>
                <w:szCs w:val="28"/>
              </w:rPr>
              <w:t>吴中区东山镇文体教育服务中心</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东山三月会</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48</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asciiTheme="minorHAnsi" w:hAnsiTheme="minorHAnsi" w:eastAsiaTheme="minorEastAsia" w:cstheme="minorBidi"/>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1610" cy="10160"/>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1610" cy="10160"/>
                          </a:xfrm>
                          <a:prstGeom prst="rect">
                            <a:avLst/>
                          </a:prstGeom>
                          <a:noFill/>
                        </pic:spPr>
                      </pic:pic>
                    </a:graphicData>
                  </a:graphic>
                </wp:anchor>
              </w:drawing>
            </w:r>
            <w:r>
              <w:rPr>
                <w:rFonts w:hint="eastAsia" w:ascii="仿宋" w:hAnsi="仿宋" w:eastAsia="仿宋" w:cs="仿宋"/>
                <w:color w:val="000000"/>
                <w:kern w:val="0"/>
                <w:sz w:val="28"/>
                <w:szCs w:val="28"/>
              </w:rPr>
              <w:t>吴中区</w:t>
            </w:r>
            <w:r>
              <w:rPr>
                <w:rStyle w:val="27"/>
                <w:rFonts w:hint="default" w:ascii="仿宋" w:hAnsi="仿宋" w:eastAsia="仿宋" w:cs="仿宋"/>
              </w:rPr>
              <w:t>甪</w:t>
            </w:r>
            <w:r>
              <w:rPr>
                <w:rStyle w:val="28"/>
                <w:rFonts w:hint="default" w:ascii="仿宋" w:hAnsi="仿宋" w:eastAsia="仿宋" w:cs="仿宋"/>
              </w:rPr>
              <w:t>直镇文体中心</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甪</w:t>
            </w:r>
            <w:r>
              <w:rPr>
                <w:rStyle w:val="28"/>
                <w:rFonts w:hint="default" w:ascii="仿宋" w:hAnsi="仿宋" w:eastAsia="仿宋" w:cs="仿宋"/>
              </w:rPr>
              <w:t>直宣卷</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49</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吴中区越溪实验小学</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江南船拳</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50</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苏州市吴中区穹窿山风景</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管理区管理委员会</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穹窿山上真观庙会</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51</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光福镇文体教育服务中心</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邓尉探梅</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52</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吴中区东山镇文体教育服务中心</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东山猛将会</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53</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光福镇文体教育服务中心</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太湖渔民婚俗</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54</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相城区北桥街道体育健身俱乐部</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北桥开口船头拳</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55</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相城区阳澄镇文体教育服务中心</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圣堂庙会</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56</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苏州工业园区胜浦街道文化体育站</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胜浦水乡传统妇女服饰</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57</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苏州工业园区胜浦街道文化体育站</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胜浦宣卷</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58</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张家港市评弹艺术传承中心</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评弹艺术</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59</w:t>
            </w:r>
          </w:p>
        </w:tc>
        <w:tc>
          <w:tcPr>
            <w:tcW w:w="4296" w:type="dxa"/>
            <w:gridSpan w:val="2"/>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张家港市凤凰镇文体服务中心</w:t>
            </w:r>
          </w:p>
        </w:tc>
        <w:tc>
          <w:tcPr>
            <w:tcW w:w="3024"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宣卷</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60</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张家港市锡剧艺术中心</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锡剧</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61</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张家港市塘桥镇文体服务中心</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金村庙会</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62</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张家港市锦丰镇文体服务中心</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沙上宝卷</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63</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常熟市虞山琴派艺术工作室</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古琴艺术（虞山琴派）</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64</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苏州吴门琴社</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古琴艺术（虞山琴派）</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65</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常熟市古里镇文化站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吴歌（白茆山歌）</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66</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苏州市吴江区黎里镇文化体育站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吴歌（芦墟山歌）</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67</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张家港市凤凰镇文化体育服务中心</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吴歌（河阳山歌）</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68</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太仓市双凤镇文化体育站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吴歌（双凤山歌)</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69</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苏州工业园区胜浦街道文化体育站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吴歌（胜浦山歌）</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70</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昆山市巴城镇文化体育站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吴歌（昆北民歌）</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71</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昆山市周市镇社会事业局</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吴歌（昆北民歌）</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72</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苏州市相城区阳澄湖镇文体</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教育服务中心</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吴歌（阳澄渔歌）</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73</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苏州市姑苏区金阊新城</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社会事业服务中心</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吴歌（白洋湾山歌）</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74</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常熟市沙家浜镇文化站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吴歌（石湾山歌）</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75</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昆山市张浦镇社会事业</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发展和管理局</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吴歌（张浦民歌）</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76</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太仓市文化馆</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江南丝竹</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77</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苏州市歌舞剧院有限公司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江南丝竹</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78</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苏州吴平国乐团</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江南丝竹</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79</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昆山市花桥镇文化体育站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花桥江南丝竹</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80</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苏州市道教协会</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苏州道教音乐</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81</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苏州玄妙观</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苏州道教音乐</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82</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雷允上药业集团有限公司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苏州雷允上六神丸制药技艺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83</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太仓市文化馆</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滚灯</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84</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常熟市支塘镇文化站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滚灯</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85</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常熟市董浜镇文化站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海虞谜语</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86</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常熟市碧溪新区（街道）文化站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浒浦花鼓</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87</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昆山市千灯镇文化体育站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千灯跳板茶</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88</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苏州市寒山寺</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寒山拾得的传说及寒山寺听钟声</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89</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常熟市古里镇文化站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陆瑞英民间故事</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90</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常熟市辛庄镇文化站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谢方樽传说</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91</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苏州市吴江区同里镇旅游</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管理办公室</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珍珠塔的传说</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92</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苏州市吴江区黎里镇文化体育站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长篇叙事诗歌《五姑娘》</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93</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太仓市浏河镇文化体育站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渔民号子（浏河渔民号子）</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94</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太仓市浏河镇文化体育站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摇大橹</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95</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昆山市陆家镇文化体育站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陆家断龙舞</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96</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昆山市中医医院</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郑氏妇科</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97</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昆山市中医医院</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闵氏伤科</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98</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苏州平江医院</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闵氏伤科</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99</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苏州市吴江区黎里镇文化体育站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长篇叙事山歌《孟姜女》</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100</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苏州市姑苏区人民政府</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沧浪街道办事处</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舞龙灯</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101</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张家港市乐余镇文化体育服务中心</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摸壁鬼</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102</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苏州市吴中区</w:t>
            </w:r>
            <w:r>
              <w:rPr>
                <w:rStyle w:val="29"/>
                <w:rFonts w:hint="default" w:ascii="仿宋" w:hAnsi="仿宋" w:eastAsia="仿宋" w:cs="仿宋"/>
              </w:rPr>
              <w:t>甪</w:t>
            </w:r>
            <w:r>
              <w:rPr>
                <w:rStyle w:val="30"/>
                <w:rFonts w:hint="default" w:ascii="仿宋" w:hAnsi="仿宋" w:eastAsia="仿宋" w:cs="仿宋"/>
              </w:rPr>
              <w:t>直镇</w:t>
            </w:r>
            <w:r>
              <w:rPr>
                <w:rStyle w:val="30"/>
                <w:rFonts w:hint="default" w:ascii="仿宋" w:hAnsi="仿宋" w:eastAsia="仿宋" w:cs="仿宋"/>
              </w:rPr>
              <w:br w:type="textWrapping"/>
            </w:r>
            <w:r>
              <w:rPr>
                <w:rStyle w:val="30"/>
                <w:rFonts w:hint="default" w:ascii="仿宋" w:hAnsi="仿宋" w:eastAsia="仿宋" w:cs="仿宋"/>
              </w:rPr>
              <w:t>文化体育活动中心</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连厢</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103</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太仓市城厢镇文化体育站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连厢</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104</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太仓市浏河镇文化体育站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连厢</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105</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苏州工业园区胜浦街道文化体育站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连厢</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106</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张家港市鹿苑医院有限公司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塘桥陆氏中医儿科</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107</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苏州市吴中区木渎镇吴氏疔科诊所</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吴氏疔疗</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108</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昆山市玉山镇文化体育站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顾鼎臣民间传说和故事</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109</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苏州市吴江区平望镇文化体育站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平望灯谜</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110</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asciiTheme="minorHAnsi" w:hAnsiTheme="minorHAnsi" w:eastAsiaTheme="minorEastAsia" w:cstheme="minorBidi"/>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1610" cy="1016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1610" cy="10160"/>
                          </a:xfrm>
                          <a:prstGeom prst="rect">
                            <a:avLst/>
                          </a:prstGeom>
                          <a:noFill/>
                        </pic:spPr>
                      </pic:pic>
                    </a:graphicData>
                  </a:graphic>
                </wp:anchor>
              </w:drawing>
            </w:r>
            <w:r>
              <w:rPr>
                <w:rFonts w:hint="eastAsia" w:ascii="仿宋" w:hAnsi="仿宋" w:eastAsia="仿宋" w:cs="仿宋"/>
                <w:color w:val="000000"/>
                <w:kern w:val="0"/>
                <w:sz w:val="28"/>
                <w:szCs w:val="28"/>
              </w:rPr>
              <w:t>苏州市吴中区胥口镇文体</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教育服务中心</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伍子胥传说</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111</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苏州市滑稽剧团</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苏州小调</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112</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苏州市沧浪吟诵传习社</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苏州吟诵（唐调）</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113</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太仓市诗词协会</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苏州吟诵（唐调）</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114</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苏州市吴江区公共文化艺术中心</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盆烛舞</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115</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太仓市城厢镇文化体育站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荡湖船</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116</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太仓市浏河镇文化体育站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荡湖船</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117</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常熟市支塘镇文化站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裴氏中医儿科</w:t>
            </w:r>
          </w:p>
        </w:tc>
      </w:tr>
      <w:tr>
        <w:tblPrEx>
          <w:tblLayout w:type="fixed"/>
          <w:tblCellMar>
            <w:top w:w="0" w:type="dxa"/>
            <w:left w:w="0" w:type="dxa"/>
            <w:bottom w:w="0" w:type="dxa"/>
            <w:right w:w="0" w:type="dxa"/>
          </w:tblCellMar>
        </w:tblPrEx>
        <w:trPr>
          <w:trHeight w:val="112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118</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苏州雷允上国药连锁总店有限公司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传统中医膏方制作技艺</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（雷允上膏方制作技艺）</w:t>
            </w:r>
          </w:p>
        </w:tc>
      </w:tr>
      <w:tr>
        <w:tblPrEx>
          <w:tblLayout w:type="fixed"/>
          <w:tblCellMar>
            <w:top w:w="0" w:type="dxa"/>
            <w:left w:w="0" w:type="dxa"/>
            <w:bottom w:w="0" w:type="dxa"/>
            <w:right w:w="0" w:type="dxa"/>
          </w:tblCellMar>
        </w:tblPrEx>
        <w:trPr>
          <w:trHeight w:val="112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119</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苏州市天灵中药饮片有限公司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传统中医膏方制作技艺</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（李良济传统中医膏方制作技艺）</w:t>
            </w:r>
          </w:p>
        </w:tc>
      </w:tr>
      <w:tr>
        <w:tblPrEx>
          <w:tblLayout w:type="fixed"/>
          <w:tblCellMar>
            <w:top w:w="0" w:type="dxa"/>
            <w:left w:w="0" w:type="dxa"/>
            <w:bottom w:w="0" w:type="dxa"/>
            <w:right w:w="0" w:type="dxa"/>
          </w:tblCellMar>
        </w:tblPrEx>
        <w:trPr>
          <w:trHeight w:val="112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120</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苏州市吴江区中医医院</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（苏州市吴江区第二人民医院）</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贝氏痔科疗法</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121</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苏州工业园区宋玲玲宋氏耳针</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中医诊所</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宋氏耳针</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122</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常熟市文广新局</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常熟花边制作技艺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123</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常熟市虞山镇文化站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篆刻</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124</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常熟博物馆</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苏州装裱技艺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125</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常熟博物馆</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苏派砚雕</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126</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苏州高新区镇湖街道办事处</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苏州刺绣技艺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127</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苏州西部民间缂丝厂</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苏州缂丝技艺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128</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苏州浒墅关经济技术开发区</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社会事业局</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浒墅关草席制作技艺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129</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苏州刺绣研究所有限公司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苏州刺绣技艺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130</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苏州王金山大师缂丝</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工作室有限公司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苏州缂丝技艺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131</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苏州如意檀香扇厂有限公司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苏扇制作技艺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132</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苏州剧装戏具合作公司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苏州剧装戏具制作技艺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133</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苏州市工艺美术博物馆</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苏州玉石雕刻技艺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134</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苏州市工艺美术行业协会</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苏州玉石雕刻技艺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135</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苏州民族乐器厂有限公司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苏州民族乐器制作技艺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136</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苏州市苏艺灯彩艺术有限公司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苏州灯彩制作技艺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137</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苏州市沧浪区葆怡堂文化</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艺术传播工作室</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苏州漆器制作技艺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138</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苏州花线厂有限公司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苏州花线制作技艺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139</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姑苏区明莹刺绣美术工作室</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发绣</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140</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苏州赵羽设计有限公司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苏扇制作技艺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141</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苏州市金阊区鼓艺打击乐器厂</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传统鼓乐制作</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142</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姑苏区金阊金氏雅乐器坊</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苏州仿古铜器制作技艺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143</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苏州华宇精密铸造有限公司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苏州仿古铜器制作技艺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144</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姑苏区於为平仿古铜器工作室</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苏州仿古铜器制作技艺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145</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金阊区殷氏传人核雕工作室</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苏州光福核雕制作技艺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146</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苏州古代天文计时仪器研究所</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苏钟制作与修理技艺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147</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苏州市姚士荣金属凿刻</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艺术研究工作室</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金属凿刻</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148</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姑苏区颜虎金苏派鸟笼工作室</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苏派鸟笼制作技艺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149</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苏州市公共文化中心</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桃花坞木刻年画</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150</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苏州工艺美术职业技术学院</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桃花坞木刻年画</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151</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苏州桃花坞木刻年画社</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桃花坞木刻年画</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152</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苏州丝绸博物馆</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宋锦制作技艺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153</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苏州市艺术学校</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苏州泥塑技艺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154</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苏州国画院</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苏州装裱技艺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155</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苏州博物馆</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苏州装裱技艺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156</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苏州市碑刻博物馆</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苏州碑刻技艺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157</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苏州丝绸博物馆</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苏州彰缎织造技艺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158</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苏州丝绸博物馆</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手工工艺旗袍</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159</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苏州丝绸博物馆</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古织机制作技艺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160</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太仓市双凤镇文体站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双凤新湖龙狮制作技艺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161</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吴江区震泽蚕丝同业公会</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苏州丝绵翻制技艺</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（蚕丝被制作技艺）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162</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吴江区桃源镇文化体育站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青云木梳制作技艺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163</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苏州市吴中区光福镇文体</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教育服务中心</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苏州玉石雕刻技艺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164</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苏州金山石雕艺术有限公司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苏州金山石雕技艺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165</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吴中区木渎蠖砚斋砚雕艺术工作室</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苏州藏书澄泥石刻</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166</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asciiTheme="minorHAnsi" w:hAnsiTheme="minorHAnsi" w:eastAsiaTheme="minorEastAsia" w:cstheme="minorBidi"/>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1610" cy="1016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1610" cy="10160"/>
                          </a:xfrm>
                          <a:prstGeom prst="rect">
                            <a:avLst/>
                          </a:prstGeom>
                          <a:noFill/>
                        </pic:spPr>
                      </pic:pic>
                    </a:graphicData>
                  </a:graphic>
                </wp:anchor>
              </w:drawing>
            </w:r>
            <w:r>
              <w:rPr>
                <w:rFonts w:hint="eastAsia" w:ascii="仿宋" w:hAnsi="仿宋" w:eastAsia="仿宋" w:cs="仿宋"/>
                <w:color w:val="000000"/>
                <w:kern w:val="0"/>
                <w:sz w:val="28"/>
                <w:szCs w:val="28"/>
              </w:rPr>
              <w:t>吴中区木渎镇文体教育服务中心</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苏州藏书澄泥石刻</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167</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吴中区光福镇文体教育服务中心</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苏州光福核雕制作技艺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168</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吴中区光福镇文体教育服务中心</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冲山佛雕</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169</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吴中区苏州圣龙丝织绣品有限公司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吴罗织造技艺（四经绞罗）</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170</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吴中区光福镇文体教育服务中心</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吴罗织造技艺（四经绞罗）</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171</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苏州市相城区元和街道社会</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事业局文体旅游科</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苏州缂丝技艺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172</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苏州巧生炉文化有限公司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苏州仿古铜器制作技艺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173</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苏州市相城区元和街道社会</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事业局文体旅游科</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陆慕蟋蟀盆制作技艺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174</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苏州工业园区仁和织绣</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工艺品有限公司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苏州缂丝技艺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175</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苏州姜思序堂国画颜料有限公司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苏州姜思序堂国画颜料制作技艺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176</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苏州工业园区家明织造坊</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吴罗织造技艺</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（四经绞罗）</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177</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苏州市工业园区李根福</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金属工艺工作室</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传统铜器锤揲技艺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178</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张家港市乐余镇文体服务中心</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沙洲哨口板式类风筝制作技艺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179</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张家港市金港镇文体服务中心</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竹编（后塍竹编）</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180</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常熟古建园林建设集团有限公司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香山帮传统建筑营造技艺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181</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常熟市紫园盆景艺术公司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苏州盆景造型技艺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182</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常熟市江南王四食品有限公司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王四酒家叫化鸡制作技艺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183</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常熟市江南畜禽食品有限公司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马永斋熏腊品制作技艺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184</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常熟市江南王四食品有限公司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苏派酿酒技艺（王四桂花酒）</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185</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常熟市虞山绿茶有限责任公司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虞山绿茶制作技艺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186</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常熟市烹饪协会</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常熟蒸菜烹饪技艺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187</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常熟市圣百合食品有限责任公司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石梅盘香饼制作技艺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188</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苏州市吉成酱业酿造有限公司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梅李木桶酱油酿造技艺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189</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常熟虞山尚湖旅游度假区</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管理委员会</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苏州水乡木船制作技艺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190</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苏州红木雕刻厂有限公司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苏州明式家具制作技艺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191</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苏州红木雕刻厂有限公司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苏式红木小件制作技艺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192</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苏州红木雕刻厂有限公司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苏州红木雕刻技艺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193</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苏州古丰阁古典家具</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艺术品有限公司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香山帮传统建筑营造技艺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194</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苏州吴门人家饮食文化有限公司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苏帮菜制作技艺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195</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苏州吴门人家饮食文化有限公司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玄妙观小吃制作技艺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196</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姑苏区双塔街道文化站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玄妙观小吃制作技艺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197</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昆山市奥灶馆有限公司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昆山奥灶面制作技艺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198</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昆山市锦鼎陶艺仿古砖瓦厂</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古砖瓦制作技艺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199</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昆山市巴城镇文体站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正仪文魁斋青团制作工艺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200</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昆山市烹饪协会</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昆山奥灶面制作技艺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201</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苏州采芝斋食品有限公司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采芝斋苏式糖果制作技艺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202</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苏州黄天源食品有限公司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黄天源苏式糕团制作技艺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203</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苏州稻香村食品工业有限公司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稻香村苏式月饼制作技艺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204</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苏州津津食品有限公司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苏时卤汁豆腐干制作技艺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205</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苏州陆稿荐食品有限公司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陆稿荐苏式卤菜制作技艺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206</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苏州叶受和食品厂</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叶受和苏式糕点制作技艺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207</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苏州乾生元食品有限公司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乾生元枣泥麻饼制作技艺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208</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苏州桂香村食品有限公司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桂香村大方糕制作技艺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209</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苏州烹饪协会</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苏帮菜制作技艺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210</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苏州市江南食单餐饮管理有限公司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聚新春紧酵馒头制作技艺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211</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苏州市虎丘山风景名胜区管理处</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苏州盆景造型技艺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212</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太仓市永贵红木家具有限公司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苏州明式家具制作技艺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213</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太仓肉松食品有限公司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太仓肉松制作技艺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214</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太仓糟油食品有限公司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太仓糟油制作技艺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215</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太仓市双凤镇俞长盛羊肉面馆</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双凤羊肉面制作技艺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216</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吴江区桃源镇文化体育站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苏派酿酒技艺（铜罗黄酒）</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217</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吴江区黎里镇文化体育站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生禄斋苏式月饼制作技艺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218</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吴江区黎里镇文化体育站</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黎里饴糖制作技艺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219</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苏州香山工坊建设投资</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发展有限公司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香山帮传统建筑营造技艺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220</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苏州市吴中区光福博雅古艺家具厂</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苏州明式家具制作技艺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221</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苏州紫檀阁工艺品厂</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苏州明式家具制作技艺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222</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苏州市吴中区光福姑</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苏明御阁红木家具厂</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苏州明式家具制作技艺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223</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苏州市吴中区光福镇</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文体教育服务中心</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苏州明式家具制作技艺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224</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吴中区东山镇农林服务中心</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苏州太湖洞庭山碧螺春制作技艺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225</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asciiTheme="minorHAnsi" w:hAnsiTheme="minorHAnsi" w:eastAsiaTheme="minorEastAsia" w:cstheme="minorBidi"/>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1610" cy="1016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1610" cy="10160"/>
                          </a:xfrm>
                          <a:prstGeom prst="rect">
                            <a:avLst/>
                          </a:prstGeom>
                          <a:noFill/>
                        </pic:spPr>
                      </pic:pic>
                    </a:graphicData>
                  </a:graphic>
                </wp:anchor>
              </w:drawing>
            </w:r>
            <w:r>
              <w:rPr>
                <w:rFonts w:hint="eastAsia" w:ascii="仿宋" w:hAnsi="仿宋" w:eastAsia="仿宋" w:cs="仿宋"/>
                <w:color w:val="000000"/>
                <w:kern w:val="0"/>
                <w:sz w:val="28"/>
                <w:szCs w:val="28"/>
              </w:rPr>
              <w:t>吴中区西山镇农林服务中心</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苏州太湖洞庭山碧螺春制作技艺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226</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苏州市吴中区洞庭（山）</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碧螺春茶业协会</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苏州太湖洞庭山碧螺春制作技艺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227</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潘志慎艺术石刻社</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砖雕</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228</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吴中区横泾街道苏明造船厂</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苏州水乡木船制作技艺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229</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苏州市石家饭店</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苏帮菜制作技艺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230</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吴中区藏书羊肉产业协会</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羊肉制作技艺</w:t>
            </w:r>
            <w:r>
              <w:rPr>
                <w:rFonts w:hint="eastAsia" w:ascii="仿宋" w:hAnsi="仿宋" w:eastAsia="仿宋" w:cs="仿宋"/>
                <w:color w:val="000000"/>
                <w:kern w:val="0"/>
                <w:sz w:val="28"/>
                <w:szCs w:val="28"/>
              </w:rPr>
              <w:br w:type="textWrapping"/>
            </w:r>
            <w:r>
              <w:rPr>
                <w:rFonts w:hint="eastAsia" w:ascii="仿宋" w:hAnsi="仿宋" w:eastAsia="仿宋" w:cs="仿宋"/>
                <w:color w:val="000000"/>
                <w:kern w:val="0"/>
                <w:sz w:val="28"/>
                <w:szCs w:val="28"/>
              </w:rPr>
              <w:t>（藏书羊肉制作技艺）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231</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光福钟锦德紫檀艺术馆</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苏州红木雕刻技艺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232</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光福镇文体教育服务中心</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苏州红木雕刻技艺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233</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吴中区陈忠林工作室</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苏州红木雕刻技艺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234</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苏州市吴中区</w:t>
            </w:r>
            <w:r>
              <w:rPr>
                <w:rStyle w:val="31"/>
                <w:rFonts w:hint="default" w:ascii="仿宋" w:hAnsi="仿宋" w:eastAsia="仿宋" w:cs="仿宋"/>
              </w:rPr>
              <w:t>甪</w:t>
            </w:r>
            <w:r>
              <w:rPr>
                <w:rStyle w:val="32"/>
                <w:rFonts w:hint="default" w:ascii="仿宋" w:hAnsi="仿宋" w:eastAsia="仿宋" w:cs="仿宋"/>
              </w:rPr>
              <w:t>直酱品厂</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甪</w:t>
            </w:r>
            <w:r>
              <w:rPr>
                <w:rStyle w:val="33"/>
                <w:rFonts w:hint="default" w:ascii="仿宋" w:hAnsi="仿宋" w:eastAsia="仿宋" w:cs="仿宋"/>
              </w:rPr>
              <w:t>直萝卜传统制作技艺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235</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苏州陆墓御窑金砖厂</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苏州御窑金砖制作技艺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236</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相城区湘城老大房食品厂</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湘城麻饼制作工艺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237</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相城区阳澄湖镇文体教育服务中心</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砖雕</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238</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相城区太平街道文体教育服务中心</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苏州水乡木船制作技艺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239</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苏州市相城区宫辉古建砖瓦厂</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古砖瓦制作技艺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240</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苏州市相城区黄埭天福食品厂</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黄埭西瓜子炒制工艺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241</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江苏张家港酿酒有限公司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苏派酿酒技艺（后塍黄酒）</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242</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苏州吴门人家饮食文化有限公司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苏州船点制作技艺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243</w:t>
            </w:r>
          </w:p>
        </w:tc>
        <w:tc>
          <w:tcPr>
            <w:tcW w:w="429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苏州百花漾酿造有限公司</w:t>
            </w:r>
          </w:p>
        </w:tc>
        <w:tc>
          <w:tcPr>
            <w:tcW w:w="302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苏派酿酒技艺</w:t>
            </w:r>
          </w:p>
        </w:tc>
      </w:tr>
      <w:tr>
        <w:tblPrEx>
          <w:tblLayout w:type="fixed"/>
          <w:tblCellMar>
            <w:top w:w="0" w:type="dxa"/>
            <w:left w:w="0" w:type="dxa"/>
            <w:bottom w:w="0" w:type="dxa"/>
            <w:right w:w="0" w:type="dxa"/>
          </w:tblCellMar>
        </w:tblPrEx>
        <w:trPr>
          <w:trHeight w:val="81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244</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苏州工艺美术职业技术学院</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苏州仿古铜器制作技艺</w:t>
            </w:r>
          </w:p>
        </w:tc>
      </w:tr>
      <w:tr>
        <w:tblPrEx>
          <w:tblLayout w:type="fixed"/>
          <w:tblCellMar>
            <w:top w:w="0" w:type="dxa"/>
            <w:left w:w="0" w:type="dxa"/>
            <w:bottom w:w="0" w:type="dxa"/>
            <w:right w:w="0" w:type="dxa"/>
          </w:tblCellMar>
        </w:tblPrEx>
        <w:trPr>
          <w:trHeight w:val="750"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245</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吴中区光福镇太湖渔港村经济合作社</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七桅古船制作技艺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246</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吴中区光福镇文体教育服务中心</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七桅古船制作技艺</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247</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九连环</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高新区通安环秀坊巧环工作室</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248</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白猿通背拳</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太仓市武术协会</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249</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香山石锁</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张家港市金港镇东山村民委员会</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250</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苏州牙雕</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苏州祥韵牙雕有限公司</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251</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苏州茉莉花茶制作技艺</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苏州东山茶厂股份有限公司</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252</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手工弹棉絮技艺</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张家港东妤床上用品厂</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253</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苏州湖笔制作技艺</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苏州市栗本工艺品有限公司</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254</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苏式汤面制作技艺</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苏州市烹饪协会（苏州市餐饮服务行业协会）</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255</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顾氏中医内科</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张家港中医医院</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256</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雷允上中药传统技艺（泛丸）</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苏州雷允上国药连锁总店有限公司</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257</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苏州冬至习俗</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平江街道文化站</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258</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东岳庙会</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昆山市巴城镇文化体育站、昆山市张浦社会事业发展和管理局</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259</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猛将会（胥口猛将会）</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胥口镇新峰村村民委员会</w:t>
            </w:r>
          </w:p>
        </w:tc>
      </w:tr>
      <w:tr>
        <w:tblPrEx>
          <w:tblLayout w:type="fixed"/>
          <w:tblCellMar>
            <w:top w:w="0" w:type="dxa"/>
            <w:left w:w="0" w:type="dxa"/>
            <w:bottom w:w="0" w:type="dxa"/>
            <w:right w:w="0" w:type="dxa"/>
          </w:tblCellMar>
        </w:tblPrEx>
        <w:trPr>
          <w:trHeight w:val="612"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260</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苏州灯谜</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苏州市民间文艺家协会</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261</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吴歌（七都太湖渔歌）</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苏州市吴江区七都镇文化体育站</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262</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吴歌（沙上山歌）</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张家港市大新镇文体服务中心</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263</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吴歌（甪直山歌）</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苏州市吴中区甪直镇文体教育服务中心</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264</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苏派酿酒技艺（菊花酒酿造技艺）</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张家港市凤凰文化旅游发展有限公司</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265</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苏扇制作技艺（绢宫扇制作技艺）</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苏州市凌云工艺扇厂</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266</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吴罗织造技艺（多经互绞链式罗织造技艺）</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苏州天翱特种织绣有限公司</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267</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东岳庙会（福山庙会）</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color w:val="000000"/>
                <w:kern w:val="0"/>
                <w:sz w:val="28"/>
                <w:szCs w:val="28"/>
              </w:rPr>
            </w:pPr>
            <w:r>
              <w:rPr>
                <w:rFonts w:hint="eastAsia" w:ascii="仿宋" w:hAnsi="仿宋" w:eastAsia="仿宋" w:cs="仿宋"/>
                <w:sz w:val="28"/>
                <w:szCs w:val="28"/>
              </w:rPr>
              <w:t>常熟市海虞镇文化站</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268</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唐伯虎故事</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姑苏区金阊街道文化站</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269</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施耐庵传说</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张家港市民间文艺家协会</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270</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苏州灯谜</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苏州市职工文化体育协会</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271</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古琴艺术</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沙洲琴社</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272</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昆曲（堂名）</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昆山市玉山镇文化体育站</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273</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连厢</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昆山市张浦社会事业发展和管理局</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274</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徐桥荡湖船</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常熟市海虞镇文化站</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275</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草编</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苏州市相城区渭塘文化站</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276</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苏州剪(刻)纸</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姑苏区吴氏剪纸工作室</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277</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苏州竹刻</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昆山市巴城镇文化体育站</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278</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碧螺春茶制作技艺</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苏州江南茶文化博物馆</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279</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太仓糟油制作技艺</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太仓沙溪酿造厂</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280</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宋锦制作技艺</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吴江市鼎盛丝绸有限公司</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281</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苏州缂丝技艺</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苏州市祯彩堂工艺厂</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282</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苏式红木小件制作技艺</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常熟市虞山镇谢桥盛世红木厂</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283</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吴罗织造技艺</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苏州市锦达丝绸有限公司</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284</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苏州彩蛋技艺</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苏州市姑胥小学校</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285</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苏州碑刻技艺</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吴中区木渎弘戈堂碑刻艺术工作室</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286</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苏州金银丝镶嵌</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姑苏区金阊冯氏镶银艺术品坊</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287</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金属抬凿錾刻</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张家港幸运金属有限公司</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288</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苏州仿古铜器制作技艺</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苏州市相城区弘君堂铜器文化研究院</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289</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苏州仿古铜器制作技艺（仿古铜炉制作技艺）</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姑苏区炉缘雅舍艺术品有限公司</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290</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苏州装裱技艺</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姑苏区多罗山庄书画装裱修复工作室</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291</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渭塘淡水珍珠加工工艺</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苏州中国珍珠宝石城有限公司</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292</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传统中医膏方制作技艺</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苏州市中医医院</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293</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尢氏针灸</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娄江社区卫生服务中心</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294</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姑苏吆喝（叫卖）</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老万年文化发展有限公司</w:t>
            </w:r>
          </w:p>
        </w:tc>
      </w:tr>
      <w:tr>
        <w:tblPrEx>
          <w:tblLayout w:type="fixed"/>
          <w:tblCellMar>
            <w:top w:w="0" w:type="dxa"/>
            <w:left w:w="0" w:type="dxa"/>
            <w:bottom w:w="0" w:type="dxa"/>
            <w:right w:w="0"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295</w:t>
            </w:r>
          </w:p>
        </w:tc>
        <w:tc>
          <w:tcPr>
            <w:tcW w:w="409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七夕节</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仿宋" w:hAnsi="仿宋" w:eastAsia="仿宋" w:cs="仿宋"/>
                <w:sz w:val="28"/>
                <w:szCs w:val="28"/>
              </w:rPr>
            </w:pPr>
            <w:r>
              <w:rPr>
                <w:rFonts w:hint="eastAsia" w:ascii="仿宋" w:hAnsi="仿宋" w:eastAsia="仿宋" w:cs="仿宋"/>
                <w:sz w:val="28"/>
                <w:szCs w:val="28"/>
              </w:rPr>
              <w:t>太仓市文化馆</w:t>
            </w:r>
          </w:p>
        </w:tc>
      </w:tr>
    </w:tbl>
    <w:p>
      <w:pPr>
        <w:widowControl/>
        <w:jc w:val="left"/>
        <w:rPr>
          <w:rFonts w:ascii="仿宋_GB2312" w:hAnsi="仿宋_GB2312" w:eastAsia="仿宋_GB2312" w:cs="仿宋_GB2312"/>
          <w:color w:val="000000"/>
          <w:kern w:val="0"/>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decorative"/>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Malgun Gothic Semilight">
    <w:panose1 w:val="020B0502040204020203"/>
    <w:charset w:val="86"/>
    <w:family w:val="swiss"/>
    <w:pitch w:val="default"/>
    <w:sig w:usb0="900002AF" w:usb1="01D77CFB" w:usb2="00000012" w:usb3="00000000" w:csb0="203E01BD" w:csb1="D7FF0000"/>
  </w:font>
  <w:font w:name="ˎ̥">
    <w:altName w:val="Times New Roman"/>
    <w:panose1 w:val="00000000000000000000"/>
    <w:charset w:val="00"/>
    <w:family w:val="swiss"/>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00" w:usb3="00000000" w:csb0="00000000" w:csb1="00000000"/>
  </w:font>
  <w:font w:name="黑体">
    <w:panose1 w:val="02010609060101010101"/>
    <w:charset w:val="86"/>
    <w:family w:val="swiss"/>
    <w:pitch w:val="default"/>
    <w:sig w:usb0="800002BF" w:usb1="38CF7CFA" w:usb2="00000016" w:usb3="00000000" w:csb0="00040001" w:csb1="00000000"/>
  </w:font>
  <w:font w:name="Malgun Gothic Semilight">
    <w:panose1 w:val="020B0502040204020203"/>
    <w:charset w:val="86"/>
    <w:family w:val="decorative"/>
    <w:pitch w:val="default"/>
    <w:sig w:usb0="900002AF" w:usb1="01D77CFB" w:usb2="00000012" w:usb3="00000000" w:csb0="203E01BD" w:csb1="D7FF0000"/>
  </w:font>
  <w:font w:name="ˎ̥">
    <w:altName w:val="Times New Roman"/>
    <w:panose1 w:val="00000000000000000000"/>
    <w:charset w:val="00"/>
    <w:family w:val="decorative"/>
    <w:pitch w:val="default"/>
    <w:sig w:usb0="00000000" w:usb1="00000000" w:usb2="00000000"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00000" w:csb1="00000000"/>
  </w:font>
  <w:font w:name="黑体">
    <w:panose1 w:val="02010609060101010101"/>
    <w:charset w:val="86"/>
    <w:family w:val="decorative"/>
    <w:pitch w:val="default"/>
    <w:sig w:usb0="800002BF" w:usb1="38CF7CFA" w:usb2="00000016" w:usb3="00000000" w:csb0="00040001" w:csb1="00000000"/>
  </w:font>
  <w:font w:name="Malgun Gothic Semilight">
    <w:panose1 w:val="020B0502040204020203"/>
    <w:charset w:val="86"/>
    <w:family w:val="roman"/>
    <w:pitch w:val="default"/>
    <w:sig w:usb0="900002AF" w:usb1="01D77CFB" w:usb2="00000012" w:usb3="00000000" w:csb0="203E01BD" w:csb1="D7FF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86"/>
    <w:family w:val="swiss"/>
    <w:pitch w:val="default"/>
    <w:sig w:usb0="00000000" w:usb1="00000000" w:usb2="00000000" w:usb3="00000000" w:csb0="00000000" w:csb1="00000000"/>
  </w:font>
  <w:font w:name="黑体">
    <w:panose1 w:val="02010609060101010101"/>
    <w:charset w:val="86"/>
    <w:family w:val="roman"/>
    <w:pitch w:val="default"/>
    <w:sig w:usb0="800002BF" w:usb1="38CF7CFA" w:usb2="00000016" w:usb3="00000000" w:csb0="00040001" w:csb1="00000000"/>
  </w:font>
  <w:font w:name="Malgun Gothic Semilight">
    <w:panose1 w:val="020B0502040204020203"/>
    <w:charset w:val="86"/>
    <w:family w:val="modern"/>
    <w:pitch w:val="default"/>
    <w:sig w:usb0="900002AF" w:usb1="01D77CFB" w:usb2="00000012" w:usb3="00000000" w:csb0="203E01BD" w:csb1="D7FF0000"/>
  </w:font>
  <w:font w:name="ˎ̥">
    <w:altName w:val="Times New Roman"/>
    <w:panose1 w:val="00000000000000000000"/>
    <w:charset w:val="00"/>
    <w:family w:val="modern"/>
    <w:pitch w:val="default"/>
    <w:sig w:usb0="00000000" w:usb1="00000000" w:usb2="00000000" w:usb3="00000000" w:csb0="00040001"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24</w:t>
    </w:r>
    <w:r>
      <w:rPr>
        <w:rStyle w:val="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1B34"/>
    <w:rsid w:val="00067EFC"/>
    <w:rsid w:val="000F64AE"/>
    <w:rsid w:val="001B7E53"/>
    <w:rsid w:val="001F183C"/>
    <w:rsid w:val="00284DC5"/>
    <w:rsid w:val="002E7F93"/>
    <w:rsid w:val="002F1B34"/>
    <w:rsid w:val="00302A39"/>
    <w:rsid w:val="003549BF"/>
    <w:rsid w:val="003A1FEA"/>
    <w:rsid w:val="00433A2B"/>
    <w:rsid w:val="004E191D"/>
    <w:rsid w:val="00567396"/>
    <w:rsid w:val="00750621"/>
    <w:rsid w:val="00791563"/>
    <w:rsid w:val="00902D88"/>
    <w:rsid w:val="00A059F1"/>
    <w:rsid w:val="00A21C82"/>
    <w:rsid w:val="00B95BF5"/>
    <w:rsid w:val="00C7399A"/>
    <w:rsid w:val="00CE2191"/>
    <w:rsid w:val="00D5105C"/>
    <w:rsid w:val="00E73083"/>
    <w:rsid w:val="00ED6E17"/>
    <w:rsid w:val="00F56619"/>
    <w:rsid w:val="00FC0C95"/>
    <w:rsid w:val="00FD7965"/>
    <w:rsid w:val="023747AF"/>
    <w:rsid w:val="154C2C7E"/>
    <w:rsid w:val="1916124F"/>
    <w:rsid w:val="1B10230F"/>
    <w:rsid w:val="1FE07674"/>
    <w:rsid w:val="4D8B5F48"/>
    <w:rsid w:val="5FC24A29"/>
    <w:rsid w:val="66C5682B"/>
    <w:rsid w:val="69EF255B"/>
    <w:rsid w:val="6F2936EC"/>
    <w:rsid w:val="74677621"/>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unhideWhenUsed/>
    <w:uiPriority w:val="99"/>
    <w:rPr>
      <w:b/>
      <w:bCs/>
    </w:rPr>
  </w:style>
  <w:style w:type="paragraph" w:styleId="3">
    <w:name w:val="annotation text"/>
    <w:basedOn w:val="1"/>
    <w:link w:val="15"/>
    <w:unhideWhenUsed/>
    <w:qFormat/>
    <w:uiPriority w:val="99"/>
    <w:pPr>
      <w:jc w:val="left"/>
    </w:pPr>
  </w:style>
  <w:style w:type="paragraph" w:styleId="4">
    <w:name w:val="Balloon Text"/>
    <w:basedOn w:val="1"/>
    <w:link w:val="17"/>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FollowedHyperlink"/>
    <w:basedOn w:val="7"/>
    <w:unhideWhenUsed/>
    <w:qFormat/>
    <w:uiPriority w:val="99"/>
    <w:rPr>
      <w:color w:val="800080"/>
      <w:u w:val="single"/>
    </w:rPr>
  </w:style>
  <w:style w:type="character" w:styleId="10">
    <w:name w:val="Hyperlink"/>
    <w:basedOn w:val="7"/>
    <w:unhideWhenUsed/>
    <w:qFormat/>
    <w:uiPriority w:val="99"/>
    <w:rPr>
      <w:color w:val="0000FF"/>
      <w:u w:val="single"/>
    </w:rPr>
  </w:style>
  <w:style w:type="character" w:styleId="11">
    <w:name w:val="annotation reference"/>
    <w:basedOn w:val="7"/>
    <w:unhideWhenUsed/>
    <w:uiPriority w:val="99"/>
    <w:rPr>
      <w:sz w:val="21"/>
      <w:szCs w:val="21"/>
    </w:rPr>
  </w:style>
  <w:style w:type="character" w:customStyle="1" w:styleId="13">
    <w:name w:val="页脚 Char"/>
    <w:basedOn w:val="7"/>
    <w:link w:val="5"/>
    <w:qFormat/>
    <w:uiPriority w:val="99"/>
    <w:rPr>
      <w:rFonts w:ascii="Times New Roman" w:hAnsi="Times New Roman" w:eastAsia="宋体" w:cs="Times New Roman"/>
      <w:sz w:val="18"/>
      <w:szCs w:val="18"/>
    </w:rPr>
  </w:style>
  <w:style w:type="character" w:customStyle="1" w:styleId="14">
    <w:name w:val="页眉 Char"/>
    <w:basedOn w:val="7"/>
    <w:link w:val="6"/>
    <w:qFormat/>
    <w:uiPriority w:val="99"/>
    <w:rPr>
      <w:rFonts w:ascii="Times New Roman" w:hAnsi="Times New Roman" w:eastAsia="宋体" w:cs="Times New Roman"/>
      <w:sz w:val="18"/>
      <w:szCs w:val="18"/>
    </w:rPr>
  </w:style>
  <w:style w:type="character" w:customStyle="1" w:styleId="15">
    <w:name w:val="批注文字 Char"/>
    <w:basedOn w:val="7"/>
    <w:link w:val="3"/>
    <w:semiHidden/>
    <w:uiPriority w:val="99"/>
    <w:rPr>
      <w:rFonts w:ascii="Times New Roman" w:hAnsi="Times New Roman" w:eastAsia="宋体" w:cs="Times New Roman"/>
      <w:szCs w:val="20"/>
    </w:rPr>
  </w:style>
  <w:style w:type="character" w:customStyle="1" w:styleId="16">
    <w:name w:val="批注主题 Char"/>
    <w:basedOn w:val="15"/>
    <w:link w:val="2"/>
    <w:semiHidden/>
    <w:uiPriority w:val="99"/>
    <w:rPr>
      <w:rFonts w:ascii="Times New Roman" w:hAnsi="Times New Roman" w:eastAsia="宋体" w:cs="Times New Roman"/>
      <w:b/>
      <w:bCs/>
      <w:szCs w:val="20"/>
    </w:rPr>
  </w:style>
  <w:style w:type="character" w:customStyle="1" w:styleId="17">
    <w:name w:val="批注框文本 Char"/>
    <w:basedOn w:val="7"/>
    <w:link w:val="4"/>
    <w:semiHidden/>
    <w:uiPriority w:val="99"/>
    <w:rPr>
      <w:rFonts w:ascii="Times New Roman" w:hAnsi="Times New Roman" w:eastAsia="宋体" w:cs="Times New Roman"/>
      <w:sz w:val="18"/>
      <w:szCs w:val="18"/>
    </w:rPr>
  </w:style>
  <w:style w:type="paragraph" w:customStyle="1" w:styleId="18">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9">
    <w:name w:val="xl6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2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32"/>
      <w:szCs w:val="32"/>
    </w:rPr>
  </w:style>
  <w:style w:type="paragraph" w:customStyle="1" w:styleId="2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2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32"/>
      <w:szCs w:val="32"/>
    </w:rPr>
  </w:style>
  <w:style w:type="paragraph" w:customStyle="1" w:styleId="2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2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2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2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character" w:customStyle="1" w:styleId="27">
    <w:name w:val="font31"/>
    <w:basedOn w:val="7"/>
    <w:qFormat/>
    <w:uiPriority w:val="0"/>
    <w:rPr>
      <w:rFonts w:hint="eastAsia" w:ascii="宋体" w:hAnsi="宋体" w:eastAsia="宋体" w:cs="宋体"/>
      <w:color w:val="000000"/>
      <w:sz w:val="28"/>
      <w:szCs w:val="28"/>
      <w:u w:val="none"/>
    </w:rPr>
  </w:style>
  <w:style w:type="character" w:customStyle="1" w:styleId="28">
    <w:name w:val="font101"/>
    <w:basedOn w:val="7"/>
    <w:qFormat/>
    <w:uiPriority w:val="0"/>
    <w:rPr>
      <w:rFonts w:hint="eastAsia" w:ascii="仿宋_GB2312" w:eastAsia="仿宋_GB2312" w:cs="仿宋_GB2312"/>
      <w:color w:val="000000"/>
      <w:sz w:val="28"/>
      <w:szCs w:val="28"/>
      <w:u w:val="none"/>
    </w:rPr>
  </w:style>
  <w:style w:type="character" w:customStyle="1" w:styleId="29">
    <w:name w:val="font81"/>
    <w:basedOn w:val="7"/>
    <w:qFormat/>
    <w:uiPriority w:val="0"/>
    <w:rPr>
      <w:rFonts w:hint="eastAsia" w:ascii="宋体" w:hAnsi="宋体" w:eastAsia="宋体" w:cs="宋体"/>
      <w:color w:val="000000"/>
      <w:sz w:val="28"/>
      <w:szCs w:val="28"/>
      <w:u w:val="none"/>
    </w:rPr>
  </w:style>
  <w:style w:type="character" w:customStyle="1" w:styleId="30">
    <w:name w:val="font41"/>
    <w:basedOn w:val="7"/>
    <w:qFormat/>
    <w:uiPriority w:val="0"/>
    <w:rPr>
      <w:rFonts w:hint="eastAsia" w:ascii="仿宋_GB2312" w:eastAsia="仿宋_GB2312" w:cs="仿宋_GB2312"/>
      <w:color w:val="000000"/>
      <w:sz w:val="28"/>
      <w:szCs w:val="28"/>
      <w:u w:val="none"/>
    </w:rPr>
  </w:style>
  <w:style w:type="character" w:customStyle="1" w:styleId="31">
    <w:name w:val="font71"/>
    <w:basedOn w:val="7"/>
    <w:qFormat/>
    <w:uiPriority w:val="0"/>
    <w:rPr>
      <w:rFonts w:hint="eastAsia" w:ascii="宋体" w:hAnsi="宋体" w:eastAsia="宋体" w:cs="宋体"/>
      <w:color w:val="000000"/>
      <w:sz w:val="28"/>
      <w:szCs w:val="28"/>
      <w:u w:val="none"/>
    </w:rPr>
  </w:style>
  <w:style w:type="character" w:customStyle="1" w:styleId="32">
    <w:name w:val="font61"/>
    <w:basedOn w:val="7"/>
    <w:qFormat/>
    <w:uiPriority w:val="0"/>
    <w:rPr>
      <w:rFonts w:hint="eastAsia" w:ascii="仿宋_GB2312" w:eastAsia="仿宋_GB2312" w:cs="仿宋_GB2312"/>
      <w:color w:val="000000"/>
      <w:sz w:val="28"/>
      <w:szCs w:val="28"/>
      <w:u w:val="none"/>
    </w:rPr>
  </w:style>
  <w:style w:type="character" w:customStyle="1" w:styleId="33">
    <w:name w:val="font91"/>
    <w:basedOn w:val="7"/>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1A35CB-F2BF-4C15-819A-332DEC6D51F9}">
  <ds:schemaRefs/>
</ds:datastoreItem>
</file>

<file path=docProps/app.xml><?xml version="1.0" encoding="utf-8"?>
<Properties xmlns="http://schemas.openxmlformats.org/officeDocument/2006/extended-properties" xmlns:vt="http://schemas.openxmlformats.org/officeDocument/2006/docPropsVTypes">
  <Template>Normal</Template>
  <Pages>44</Pages>
  <Words>2331</Words>
  <Characters>13292</Characters>
  <Lines>110</Lines>
  <Paragraphs>31</Paragraphs>
  <ScaleCrop>false</ScaleCrop>
  <LinksUpToDate>false</LinksUpToDate>
  <CharactersWithSpaces>15592</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2017-09-18T08:14:00Z</dcterms:created>
  <dc:creator>冯菲</dc:creator>
  <cp:lastModifiedBy>Administrator</cp:lastModifiedBy>
  <dcterms:modified xsi:type="dcterms:W3CDTF">2022-09-15T06:31:27Z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