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B0822">
      <w:pPr>
        <w:pStyle w:val="6"/>
        <w:spacing w:line="580" w:lineRule="exact"/>
        <w:jc w:val="center"/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  <w:lang w:val="en-US" w:eastAsia="zh-CN"/>
        </w:rPr>
        <w:t>4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</w:rPr>
        <w:t>年度苏州市广播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  <w:lang w:val="en-US" w:eastAsia="zh-CN"/>
        </w:rPr>
        <w:t>剧、广播文艺优秀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</w:rPr>
        <w:t>作品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  <w:lang w:val="en-US" w:eastAsia="zh-CN"/>
        </w:rPr>
        <w:t>推荐</w:t>
      </w:r>
      <w:r>
        <w:rPr>
          <w:rFonts w:hint="eastAsia" w:ascii="方正公文小标宋" w:hAnsi="方正公文小标宋" w:eastAsia="方正公文小标宋" w:cs="方正公文小标宋"/>
          <w:b w:val="0"/>
          <w:sz w:val="44"/>
          <w:szCs w:val="44"/>
        </w:rPr>
        <w:t>名单</w:t>
      </w:r>
    </w:p>
    <w:p w14:paraId="296957B3"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  <w:lang w:val="en-US" w:eastAsia="zh-CN"/>
        </w:rPr>
        <w:t>优秀</w:t>
      </w:r>
      <w:r>
        <w:rPr>
          <w:rFonts w:hint="eastAsia" w:ascii="方正小标宋_GBK" w:eastAsia="方正小标宋_GBK"/>
          <w:sz w:val="36"/>
          <w:szCs w:val="36"/>
        </w:rPr>
        <w:t>广播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剧、广播文艺</w:t>
      </w:r>
      <w:r>
        <w:rPr>
          <w:rFonts w:hint="eastAsia" w:ascii="方正小标宋_GBK" w:eastAsia="方正小标宋_GBK"/>
          <w:sz w:val="36"/>
          <w:szCs w:val="36"/>
        </w:rPr>
        <w:t>作品</w:t>
      </w:r>
    </w:p>
    <w:p w14:paraId="3DD5B996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4972" w:type="pct"/>
        <w:tblInd w:w="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695"/>
        <w:gridCol w:w="5596"/>
        <w:gridCol w:w="3568"/>
        <w:gridCol w:w="2500"/>
      </w:tblGrid>
      <w:tr w14:paraId="225AF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AA16E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19B8F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721E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题目</w:t>
            </w:r>
          </w:p>
        </w:tc>
        <w:tc>
          <w:tcPr>
            <w:tcW w:w="12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CFE61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CA52D6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721B1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B99C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5977B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文学节目</w:t>
            </w:r>
          </w:p>
        </w:tc>
        <w:tc>
          <w:tcPr>
            <w:tcW w:w="19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7EC0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读不尽的运河桥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——“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运河苏州、桥之华章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”</w:t>
            </w:r>
          </w:p>
        </w:tc>
        <w:tc>
          <w:tcPr>
            <w:tcW w:w="12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7A88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孙静、陶倩怡、李京、蒋祺琛</w:t>
            </w:r>
          </w:p>
        </w:tc>
        <w:tc>
          <w:tcPr>
            <w:tcW w:w="8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14A44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334D5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6D7B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B45F0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音乐节目</w:t>
            </w:r>
          </w:p>
        </w:tc>
        <w:tc>
          <w:tcPr>
            <w:tcW w:w="1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B694C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故乡情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付林先生的音乐人生</w:t>
            </w:r>
          </w:p>
        </w:tc>
        <w:tc>
          <w:tcPr>
            <w:tcW w:w="12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2027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朱莹、孙钦敏</w:t>
            </w:r>
          </w:p>
        </w:tc>
        <w:tc>
          <w:tcPr>
            <w:tcW w:w="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4E0E2"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2186B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6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8FF5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83D07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戏曲节目</w:t>
            </w:r>
          </w:p>
        </w:tc>
        <w:tc>
          <w:tcPr>
            <w:tcW w:w="19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BCA5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南码头曲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良辅遗响</w:t>
            </w:r>
          </w:p>
        </w:tc>
        <w:tc>
          <w:tcPr>
            <w:tcW w:w="12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338CF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顾琳娜、居红辉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、孔令鑫</w:t>
            </w:r>
          </w:p>
        </w:tc>
        <w:tc>
          <w:tcPr>
            <w:tcW w:w="8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6C5A26"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</w:tbl>
    <w:p w14:paraId="0BDD50CB"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 w14:paraId="229156C2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602"/>
        <w:gridCol w:w="5757"/>
        <w:gridCol w:w="3077"/>
        <w:gridCol w:w="2825"/>
      </w:tblGrid>
      <w:tr w14:paraId="37906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shd w:val="clear" w:color="auto" w:fill="auto"/>
            <w:vAlign w:val="center"/>
          </w:tcPr>
          <w:p w14:paraId="787CEA57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F71BB8C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2030" w:type="pct"/>
            <w:shd w:val="clear" w:color="auto" w:fill="auto"/>
            <w:vAlign w:val="center"/>
          </w:tcPr>
          <w:p w14:paraId="4DE9B6C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shd w:val="clear" w:color="auto" w:fill="auto"/>
            <w:vAlign w:val="center"/>
          </w:tcPr>
          <w:p w14:paraId="6CBD5FB3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 w14:paraId="65E3DDD5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7965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22" w:type="pct"/>
            <w:shd w:val="clear" w:color="auto" w:fill="auto"/>
            <w:vAlign w:val="center"/>
          </w:tcPr>
          <w:p w14:paraId="56FCB1F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6A4E59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单本剧</w:t>
            </w:r>
          </w:p>
        </w:tc>
        <w:tc>
          <w:tcPr>
            <w:tcW w:w="2030" w:type="pct"/>
            <w:shd w:val="clear" w:color="auto" w:fill="auto"/>
            <w:vAlign w:val="center"/>
          </w:tcPr>
          <w:p w14:paraId="31A5ACE7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百年刻刀</w:t>
            </w:r>
          </w:p>
        </w:tc>
        <w:tc>
          <w:tcPr>
            <w:tcW w:w="1085" w:type="pct"/>
            <w:shd w:val="clear" w:color="auto" w:fill="auto"/>
            <w:vAlign w:val="center"/>
          </w:tcPr>
          <w:p w14:paraId="637F39E3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集体（沈玲、郭昌雄、龚奕、蔡靖佩、章瑾、吕媛媛、曾嘉、陈俏蕾、张超）</w:t>
            </w:r>
          </w:p>
        </w:tc>
        <w:tc>
          <w:tcPr>
            <w:tcW w:w="996" w:type="pct"/>
            <w:shd w:val="clear" w:color="auto" w:fill="auto"/>
            <w:vAlign w:val="center"/>
          </w:tcPr>
          <w:p w14:paraId="61B9CE0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291A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22" w:type="pct"/>
            <w:shd w:val="clear" w:color="auto" w:fill="auto"/>
            <w:vAlign w:val="center"/>
          </w:tcPr>
          <w:p w14:paraId="56D77A2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8DC923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戏曲节目</w:t>
            </w:r>
          </w:p>
        </w:tc>
        <w:tc>
          <w:tcPr>
            <w:tcW w:w="2030" w:type="pct"/>
            <w:shd w:val="clear" w:color="auto" w:fill="auto"/>
            <w:vAlign w:val="center"/>
          </w:tcPr>
          <w:p w14:paraId="70FEDE0F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昆曲复兴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青春永在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记青春版《牡丹亭》首演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周年</w:t>
            </w:r>
          </w:p>
        </w:tc>
        <w:tc>
          <w:tcPr>
            <w:tcW w:w="1085" w:type="pct"/>
            <w:shd w:val="clear" w:color="auto" w:fill="auto"/>
            <w:vAlign w:val="center"/>
          </w:tcPr>
          <w:p w14:paraId="0EE584C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李宗楷、赵立崴、王楠</w:t>
            </w:r>
          </w:p>
        </w:tc>
        <w:tc>
          <w:tcPr>
            <w:tcW w:w="996" w:type="pct"/>
            <w:shd w:val="clear" w:color="auto" w:fill="auto"/>
            <w:vAlign w:val="center"/>
          </w:tcPr>
          <w:p w14:paraId="6F7C879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</w:tbl>
    <w:p w14:paraId="141E5007">
      <w:pPr>
        <w:rPr>
          <w:rFonts w:ascii="仿宋_GB2312" w:eastAsia="仿宋_GB2312"/>
          <w:sz w:val="28"/>
          <w:szCs w:val="28"/>
        </w:rPr>
      </w:pPr>
    </w:p>
    <w:p w14:paraId="31EABDFB">
      <w:pPr>
        <w:rPr>
          <w:rFonts w:ascii="仿宋_GB2312" w:eastAsia="仿宋_GB2312"/>
          <w:sz w:val="28"/>
          <w:szCs w:val="28"/>
        </w:rPr>
      </w:pPr>
    </w:p>
    <w:p w14:paraId="413C0388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663"/>
        <w:gridCol w:w="5214"/>
        <w:gridCol w:w="3649"/>
        <w:gridCol w:w="2738"/>
      </w:tblGrid>
      <w:tr w14:paraId="16038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61CD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F8C2B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AECF2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2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79029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00551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 w14:paraId="3D4B8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3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99EA2"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019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儿童剧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C791F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大运河上月亮船</w:t>
            </w:r>
          </w:p>
        </w:tc>
        <w:tc>
          <w:tcPr>
            <w:tcW w:w="12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2353C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集体（龚奕、丁志荣、王然、章瑾、朱梦媛、张超、金春晓、郭城池、张弛、徐瑜、赵立崴、张铭扬、王珊、赵昕钰、王楠、单颖、毕孝松、李璐、于佳铨、韩国梁、蔡丽亚、倪丁新、王宇、陈菲等）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E6344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0E2F4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052D0"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4D099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音乐节目</w:t>
            </w:r>
          </w:p>
        </w:tc>
        <w:tc>
          <w:tcPr>
            <w:tcW w:w="1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C1A4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华夏之音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乐融双城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新加坡华乐团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访华巡演首场苏州站音乐会</w:t>
            </w:r>
          </w:p>
        </w:tc>
        <w:tc>
          <w:tcPr>
            <w:tcW w:w="1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2FA0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龙旎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7611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 w14:paraId="00F59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3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81349"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86EF9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文学节目</w:t>
            </w:r>
          </w:p>
        </w:tc>
        <w:tc>
          <w:tcPr>
            <w:tcW w:w="18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D5C3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如清风般自由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民国诗人、栏杆桥女儿宋清如诗作鉴赏</w:t>
            </w:r>
          </w:p>
        </w:tc>
        <w:tc>
          <w:tcPr>
            <w:tcW w:w="12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62F84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庞玲、孙钦敏、吴昊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BD0B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71A3D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32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2F9CE">
            <w:pPr>
              <w:jc w:val="center"/>
              <w:rPr>
                <w:rFonts w:ascii="仿宋_GB2312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B47D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连续剧</w:t>
            </w:r>
          </w:p>
        </w:tc>
        <w:tc>
          <w:tcPr>
            <w:tcW w:w="18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7DD16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费孝通的江村情</w:t>
            </w:r>
          </w:p>
        </w:tc>
        <w:tc>
          <w:tcPr>
            <w:tcW w:w="12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E3EA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汪帆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康尔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罗英明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冯羽金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魏威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刘炀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9805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2E15E8DC"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 w14:paraId="7AD69511">
      <w:pPr>
        <w:jc w:val="center"/>
        <w:rPr>
          <w:rFonts w:ascii="仿宋_GB2312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三等奖（1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pPr w:leftFromText="180" w:rightFromText="180" w:vertAnchor="text" w:horzAnchor="page" w:tblpX="1410" w:tblpY="621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940"/>
        <w:gridCol w:w="5422"/>
        <w:gridCol w:w="3278"/>
        <w:gridCol w:w="2621"/>
      </w:tblGrid>
      <w:tr w14:paraId="4157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0093B696"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4C47506A"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参评项目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18D26884"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题  目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5947317D"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主创人员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04098B12"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主创单位</w:t>
            </w:r>
          </w:p>
        </w:tc>
      </w:tr>
      <w:tr w14:paraId="5377B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187F534A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F757623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儿童剧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62F3CE4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正义的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代价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”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06913608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陈璐、赵一蓉、刘玲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12A8FB1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046A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0A6B308D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1B2EE38B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微剧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79A9EEB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你的名字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796E4B00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张彧波、刘玲、尤炜盛、陆玉玲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3813C617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6F7D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6AE2A665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5203C539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戏曲节目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38DDC44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弦歌不辍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再吐芬芳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“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四度牡丹奖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看张家港市评弹艺术的传承与发展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7775F43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陆玉玲、张彧波、顾春燕、周丽芳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41B29640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368FE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371FFF55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1160A75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长篇连播节目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29751BCE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回乡记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02F84DE4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陆玉玲、王忠超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1577C2FE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594D6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73482506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1C9EC03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综艺节目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0EB3537E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大手拉小手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展现新时代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>——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第十一届全国少儿曲艺展演拾萃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16EA846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陆玉玲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、张彧波、尤炜盛、王楠</w:t>
            </w:r>
          </w:p>
        </w:tc>
        <w:tc>
          <w:tcPr>
            <w:tcW w:w="924" w:type="pct"/>
            <w:shd w:val="clear" w:color="auto" w:fill="auto"/>
            <w:noWrap/>
            <w:vAlign w:val="center"/>
          </w:tcPr>
          <w:p w14:paraId="0B7DD03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 w14:paraId="4350D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3D98A683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2E513AB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音乐节目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62A7B37F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五线谱上的红色音乐家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63726FE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李政源、邵筱雨、张轩硕、马娜娜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207C5C9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13FD3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1A532A4C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24EE8608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文学节目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3E972DBB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琼瑶文学中的那些经典人物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2962920C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李友欢、孙伟、王凌、魏梦虞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482C3788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 w14:paraId="7AEB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6ED97356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2C3DF17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文学节目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581DC642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我们的廿七幢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2B011363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韩逢、孔令鑫、周新锋</w:t>
            </w:r>
          </w:p>
        </w:tc>
        <w:tc>
          <w:tcPr>
            <w:tcW w:w="924" w:type="pct"/>
            <w:shd w:val="clear" w:color="auto" w:fill="auto"/>
            <w:noWrap/>
            <w:vAlign w:val="center"/>
          </w:tcPr>
          <w:p w14:paraId="46FE942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 w14:paraId="1ACF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76578C1C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056C0631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戏曲节目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550B9483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当代《西厢记》，何以当代？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2025A4AC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李靓倩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张婷婷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张亚燕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何一栋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E7B5670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 w14:paraId="56CAA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21F71C3D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67F406D5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单本剧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5E6FD60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惊天动地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4FB7F6D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俞丽萍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侯政明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沈悦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王胜定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78EAD3C0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 w14:paraId="3DEC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 w14:paraId="3C66B1B3">
            <w:pPr>
              <w:jc w:val="center"/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5E991DCC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音乐节目</w:t>
            </w:r>
          </w:p>
        </w:tc>
        <w:tc>
          <w:tcPr>
            <w:tcW w:w="1912" w:type="pct"/>
            <w:shd w:val="clear" w:color="auto" w:fill="auto"/>
            <w:vAlign w:val="center"/>
          </w:tcPr>
          <w:p w14:paraId="564F0986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何广才：从工地小伙到原创歌手的拼搏之路</w:t>
            </w:r>
          </w:p>
        </w:tc>
        <w:tc>
          <w:tcPr>
            <w:tcW w:w="1156" w:type="pct"/>
            <w:shd w:val="clear" w:color="auto" w:fill="auto"/>
            <w:vAlign w:val="center"/>
          </w:tcPr>
          <w:p w14:paraId="066EFA03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汪帆</w:t>
            </w:r>
            <w:r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祝佳昱</w:t>
            </w:r>
          </w:p>
        </w:tc>
        <w:tc>
          <w:tcPr>
            <w:tcW w:w="924" w:type="pct"/>
            <w:shd w:val="clear" w:color="auto" w:fill="auto"/>
            <w:vAlign w:val="center"/>
          </w:tcPr>
          <w:p w14:paraId="536E1A6A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 w14:paraId="573B3F9A">
      <w:pPr>
        <w:jc w:val="center"/>
        <w:rPr>
          <w:rFonts w:hint="eastAsia" w:ascii="仿宋_GB2312" w:eastAsia="仿宋_GB2312"/>
          <w:sz w:val="24"/>
          <w:szCs w:val="24"/>
          <w:lang w:val="en-US" w:eastAsia="zh-CN"/>
        </w:rPr>
      </w:pPr>
    </w:p>
    <w:p w14:paraId="3B4F8D43">
      <w:pPr>
        <w:ind w:right="560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6838" w:h="11906" w:orient="landscape"/>
      <w:pgMar w:top="1134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92A63A-C290-41FD-A62C-CF5D4E8F87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FD8DDD6-F09F-4F02-97F4-CA83C60E9AD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2C617C6-FA2C-4D62-A772-06A08A7FEEE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C55A732-4041-4CF3-98E5-BACAFBF2D97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81C3941-BC82-4AE1-8BF7-CF78618E63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2224"/>
    </w:sdtPr>
    <w:sdtContent>
      <w:p w14:paraId="4FACCF62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C1697B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iYTkwZjk0NmY3YzJiNzZjNmM0OGY4NTNiOWExNTkifQ=="/>
  </w:docVars>
  <w:rsids>
    <w:rsidRoot w:val="008B0AAB"/>
    <w:rsid w:val="00002A46"/>
    <w:rsid w:val="00013104"/>
    <w:rsid w:val="0003629F"/>
    <w:rsid w:val="00102F4B"/>
    <w:rsid w:val="00123D38"/>
    <w:rsid w:val="001406F0"/>
    <w:rsid w:val="001524AD"/>
    <w:rsid w:val="00182493"/>
    <w:rsid w:val="00184B01"/>
    <w:rsid w:val="00195155"/>
    <w:rsid w:val="001C3A43"/>
    <w:rsid w:val="002A4079"/>
    <w:rsid w:val="002C2BE0"/>
    <w:rsid w:val="002D1BCC"/>
    <w:rsid w:val="002D66DC"/>
    <w:rsid w:val="002F5D75"/>
    <w:rsid w:val="003963C1"/>
    <w:rsid w:val="003F1E1C"/>
    <w:rsid w:val="004260ED"/>
    <w:rsid w:val="004438A2"/>
    <w:rsid w:val="00453036"/>
    <w:rsid w:val="00495D50"/>
    <w:rsid w:val="004E2A6D"/>
    <w:rsid w:val="0052149A"/>
    <w:rsid w:val="00562CDB"/>
    <w:rsid w:val="0056791E"/>
    <w:rsid w:val="00571BF8"/>
    <w:rsid w:val="005A1AC5"/>
    <w:rsid w:val="005C3C7E"/>
    <w:rsid w:val="005C69BC"/>
    <w:rsid w:val="00614380"/>
    <w:rsid w:val="006432A3"/>
    <w:rsid w:val="0067728D"/>
    <w:rsid w:val="00697CA7"/>
    <w:rsid w:val="006B1FC9"/>
    <w:rsid w:val="006C1061"/>
    <w:rsid w:val="0073527E"/>
    <w:rsid w:val="00743195"/>
    <w:rsid w:val="00762C67"/>
    <w:rsid w:val="00771324"/>
    <w:rsid w:val="007B27AD"/>
    <w:rsid w:val="007C13E3"/>
    <w:rsid w:val="00846414"/>
    <w:rsid w:val="00877AF9"/>
    <w:rsid w:val="0089067A"/>
    <w:rsid w:val="008A705E"/>
    <w:rsid w:val="008B0AAB"/>
    <w:rsid w:val="008B1257"/>
    <w:rsid w:val="008C1ED4"/>
    <w:rsid w:val="00952C4E"/>
    <w:rsid w:val="009A4869"/>
    <w:rsid w:val="009E4BC2"/>
    <w:rsid w:val="00A826FF"/>
    <w:rsid w:val="00A83C34"/>
    <w:rsid w:val="00AB09C0"/>
    <w:rsid w:val="00AB31D7"/>
    <w:rsid w:val="00AC526F"/>
    <w:rsid w:val="00AD742F"/>
    <w:rsid w:val="00B256AC"/>
    <w:rsid w:val="00B32CA0"/>
    <w:rsid w:val="00B44F73"/>
    <w:rsid w:val="00B54E8E"/>
    <w:rsid w:val="00B754F4"/>
    <w:rsid w:val="00B92311"/>
    <w:rsid w:val="00C12FF5"/>
    <w:rsid w:val="00C803BA"/>
    <w:rsid w:val="00CA3232"/>
    <w:rsid w:val="00CE1157"/>
    <w:rsid w:val="00D22DE8"/>
    <w:rsid w:val="00D67D99"/>
    <w:rsid w:val="00DC20E2"/>
    <w:rsid w:val="00DF2A90"/>
    <w:rsid w:val="00E5395E"/>
    <w:rsid w:val="00E745BD"/>
    <w:rsid w:val="00E86492"/>
    <w:rsid w:val="00EE75FB"/>
    <w:rsid w:val="00EF2BB4"/>
    <w:rsid w:val="00F050E5"/>
    <w:rsid w:val="00FB3466"/>
    <w:rsid w:val="00FD60FE"/>
    <w:rsid w:val="00FE240D"/>
    <w:rsid w:val="00FF0E61"/>
    <w:rsid w:val="01AA4DD6"/>
    <w:rsid w:val="02EE66A5"/>
    <w:rsid w:val="03101E00"/>
    <w:rsid w:val="044C3008"/>
    <w:rsid w:val="04A777B2"/>
    <w:rsid w:val="057B2ECA"/>
    <w:rsid w:val="06007F0A"/>
    <w:rsid w:val="06913258"/>
    <w:rsid w:val="07624202"/>
    <w:rsid w:val="083420ED"/>
    <w:rsid w:val="08874E83"/>
    <w:rsid w:val="0955056D"/>
    <w:rsid w:val="0B1B1854"/>
    <w:rsid w:val="0BBB0C9C"/>
    <w:rsid w:val="0C8C24F7"/>
    <w:rsid w:val="0F0C3DC3"/>
    <w:rsid w:val="0F3479B4"/>
    <w:rsid w:val="10473351"/>
    <w:rsid w:val="13F866C4"/>
    <w:rsid w:val="167A5BE3"/>
    <w:rsid w:val="17B10698"/>
    <w:rsid w:val="1D467B18"/>
    <w:rsid w:val="1E6D7CAF"/>
    <w:rsid w:val="1EF1268E"/>
    <w:rsid w:val="1F75506D"/>
    <w:rsid w:val="20CE2C87"/>
    <w:rsid w:val="22EC481A"/>
    <w:rsid w:val="23A61C99"/>
    <w:rsid w:val="23BA343D"/>
    <w:rsid w:val="23CF0963"/>
    <w:rsid w:val="23FB7B9B"/>
    <w:rsid w:val="24507E57"/>
    <w:rsid w:val="25950217"/>
    <w:rsid w:val="25EC3BAF"/>
    <w:rsid w:val="287B2CFC"/>
    <w:rsid w:val="2B507E17"/>
    <w:rsid w:val="2D2154E0"/>
    <w:rsid w:val="2E445B59"/>
    <w:rsid w:val="30202DD3"/>
    <w:rsid w:val="31ED3189"/>
    <w:rsid w:val="331C4DA6"/>
    <w:rsid w:val="33BE4DDD"/>
    <w:rsid w:val="3910785A"/>
    <w:rsid w:val="3B620744"/>
    <w:rsid w:val="3D204412"/>
    <w:rsid w:val="3EA66B99"/>
    <w:rsid w:val="42DE4B54"/>
    <w:rsid w:val="431C567C"/>
    <w:rsid w:val="467B190C"/>
    <w:rsid w:val="47D44777"/>
    <w:rsid w:val="48766897"/>
    <w:rsid w:val="49AD5280"/>
    <w:rsid w:val="4B4271F9"/>
    <w:rsid w:val="4B55797D"/>
    <w:rsid w:val="4C433C79"/>
    <w:rsid w:val="4CDE79E9"/>
    <w:rsid w:val="4EBE383F"/>
    <w:rsid w:val="50A2107E"/>
    <w:rsid w:val="526B3D36"/>
    <w:rsid w:val="52A71586"/>
    <w:rsid w:val="54A92AE8"/>
    <w:rsid w:val="57B13C22"/>
    <w:rsid w:val="584077DE"/>
    <w:rsid w:val="5A026F22"/>
    <w:rsid w:val="5CD243FC"/>
    <w:rsid w:val="5D49203E"/>
    <w:rsid w:val="60432042"/>
    <w:rsid w:val="6129748A"/>
    <w:rsid w:val="639826A5"/>
    <w:rsid w:val="640D4E41"/>
    <w:rsid w:val="64D7381D"/>
    <w:rsid w:val="64FE413D"/>
    <w:rsid w:val="69004F74"/>
    <w:rsid w:val="6A835585"/>
    <w:rsid w:val="6E774A33"/>
    <w:rsid w:val="6FB6638D"/>
    <w:rsid w:val="70087174"/>
    <w:rsid w:val="70781894"/>
    <w:rsid w:val="70B15AF2"/>
    <w:rsid w:val="749E3893"/>
    <w:rsid w:val="763948F8"/>
    <w:rsid w:val="785B5D23"/>
    <w:rsid w:val="79806DC0"/>
    <w:rsid w:val="7A5E7D6A"/>
    <w:rsid w:val="7B86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5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4"/>
    <w:autoRedefine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autoRedefine/>
    <w:qFormat/>
    <w:uiPriority w:val="99"/>
    <w:rPr>
      <w:sz w:val="18"/>
      <w:szCs w:val="18"/>
    </w:rPr>
  </w:style>
  <w:style w:type="character" w:customStyle="1" w:styleId="14">
    <w:name w:val="副标题 字符"/>
    <w:basedOn w:val="10"/>
    <w:link w:val="6"/>
    <w:autoRedefine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5">
    <w:name w:val="标题 2 字符"/>
    <w:basedOn w:val="10"/>
    <w:link w:val="2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批注框文本 字符"/>
    <w:basedOn w:val="10"/>
    <w:link w:val="3"/>
    <w:autoRedefine/>
    <w:semiHidden/>
    <w:qFormat/>
    <w:uiPriority w:val="99"/>
    <w:rPr>
      <w:sz w:val="18"/>
      <w:szCs w:val="18"/>
    </w:rPr>
  </w:style>
  <w:style w:type="character" w:customStyle="1" w:styleId="17">
    <w:name w:val="font0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41"/>
    <w:basedOn w:val="10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2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31"/>
    <w:basedOn w:val="10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1">
    <w:name w:val="font11"/>
    <w:basedOn w:val="10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51"/>
    <w:basedOn w:val="10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6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71"/>
    <w:basedOn w:val="10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25">
    <w:name w:val="font8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6">
    <w:name w:val="font91"/>
    <w:basedOn w:val="10"/>
    <w:autoRedefine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991</Words>
  <Characters>1046</Characters>
  <Lines>48</Lines>
  <Paragraphs>13</Paragraphs>
  <TotalTime>12</TotalTime>
  <ScaleCrop>false</ScaleCrop>
  <LinksUpToDate>false</LinksUpToDate>
  <CharactersWithSpaces>1065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2018-11-09T01:02:00Z</dcterms:created>
  <dc:creator>纪迪</dc:creator>
  <cp:lastModifiedBy>万事屋の咲</cp:lastModifiedBy>
  <cp:lastPrinted>2021-02-04T03:22:00Z</cp:lastPrinted>
  <dcterms:modified xsi:type="dcterms:W3CDTF">2025-02-21T04:13:26Z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11EDB8B88B8548FF82FFC6D099E21AB4_13</vt:lpwstr>
  </property>
  <property fmtid="{D5CDD505-2E9C-101B-9397-08002B2CF9AE}" pid="4" name="KSOTemplateDocerSaveRecord">
    <vt:lpwstr>eyJoZGlkIjoiM2U4ZjNmMGNlYzczOTNhZWEyMjliMmJkYjdkOTdhZmUiLCJ1c2VySWQiOiI2MDgyMDE4MjQifQ==</vt:lpwstr>
  </property>
</Properties>
</file>