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ascii="方正小标宋简体" w:hAnsi="Times New Roman" w:eastAsia="方正小标宋简体" w:cs="Times New Roman"/>
          <w:b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</w:rPr>
        <w:t>20</w:t>
      </w: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  <w:lang w:val="en-US" w:eastAsia="zh-CN"/>
        </w:rPr>
        <w:t>23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年度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</w:rPr>
        <w:t>苏州市广播电视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val="en-US" w:eastAsia="zh-CN"/>
        </w:rPr>
        <w:t>对外传播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</w:rPr>
        <w:t>、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eastAsia="zh-CN"/>
        </w:rPr>
        <w:t>媒体融合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val="en-US" w:eastAsia="zh-CN"/>
        </w:rPr>
        <w:t>优秀作品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入选名单公示表</w:t>
      </w:r>
    </w:p>
    <w:p>
      <w:pPr>
        <w:jc w:val="center"/>
        <w:rPr>
          <w:rFonts w:hint="eastAsia" w:ascii="方正小标宋_GBK" w:eastAsia="方正小标宋_GBK"/>
          <w:sz w:val="36"/>
          <w:szCs w:val="36"/>
        </w:rPr>
      </w:pPr>
    </w:p>
    <w:p>
      <w:pPr>
        <w:jc w:val="center"/>
        <w:rPr>
          <w:rFonts w:hint="default" w:ascii="方正小标宋_GBK" w:eastAsia="方正小标宋_GBK"/>
          <w:sz w:val="36"/>
          <w:szCs w:val="36"/>
          <w:lang w:val="en-US" w:eastAsia="zh-CN"/>
        </w:rPr>
      </w:pPr>
      <w:r>
        <w:rPr>
          <w:rFonts w:hint="eastAsia" w:ascii="方正小标宋_GBK" w:eastAsia="方正小标宋_GBK"/>
          <w:sz w:val="36"/>
          <w:szCs w:val="36"/>
        </w:rPr>
        <w:t>一、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优秀对外传播作品</w:t>
      </w:r>
      <w:bookmarkStart w:id="0" w:name="_GoBack"/>
      <w:bookmarkEnd w:id="0"/>
    </w:p>
    <w:p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4972" w:type="pct"/>
        <w:tblInd w:w="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849"/>
        <w:gridCol w:w="3376"/>
        <w:gridCol w:w="4547"/>
        <w:gridCol w:w="25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1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题目</w:t>
            </w:r>
          </w:p>
        </w:tc>
        <w:tc>
          <w:tcPr>
            <w:tcW w:w="16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对外广播节目——消息</w:t>
            </w:r>
          </w:p>
        </w:tc>
        <w:tc>
          <w:tcPr>
            <w:tcW w:w="11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从茉莉花到友谊地久天长</w:t>
            </w:r>
          </w:p>
        </w:tc>
        <w:tc>
          <w:tcPr>
            <w:tcW w:w="16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李德朋、王虎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对外电视节目——专题</w:t>
            </w:r>
          </w:p>
        </w:tc>
        <w:tc>
          <w:tcPr>
            <w:tcW w:w="11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云朵，你好！</w:t>
            </w:r>
          </w:p>
        </w:tc>
        <w:tc>
          <w:tcPr>
            <w:tcW w:w="16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集体（沈玲、王晓雄、魏代岭、常江、杨勇、蒋俊男、席征、杭刚、严志平、孟海、徐强强、孙彪、方超）</w:t>
            </w:r>
          </w:p>
        </w:tc>
        <w:tc>
          <w:tcPr>
            <w:tcW w:w="9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</w:tbl>
    <w:p>
      <w:pPr>
        <w:widowControl/>
        <w:rPr>
          <w:rFonts w:ascii="Times New Roman" w:hAnsi="Times New Roman" w:eastAsia="宋体" w:cs="Times New Roman"/>
          <w:color w:val="000000"/>
          <w:kern w:val="0"/>
          <w:szCs w:val="21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2751"/>
        <w:gridCol w:w="4834"/>
        <w:gridCol w:w="2854"/>
        <w:gridCol w:w="2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7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7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0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7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对外电视节目——专题</w:t>
            </w:r>
          </w:p>
        </w:tc>
        <w:tc>
          <w:tcPr>
            <w:tcW w:w="1704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木偶昆曲传承人孙菁  双手提活 一口唱妙</w:t>
            </w:r>
          </w:p>
        </w:tc>
        <w:tc>
          <w:tcPr>
            <w:tcW w:w="100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倪晨烨 沈利芬 刘晓兰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王健 金尧 陆世杰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616"/>
        <w:gridCol w:w="3954"/>
        <w:gridCol w:w="4300"/>
        <w:gridCol w:w="26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5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对外广播节目——专题</w:t>
            </w:r>
          </w:p>
        </w:tc>
        <w:tc>
          <w:tcPr>
            <w:tcW w:w="13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跨越山海的双向奔赴</w:t>
            </w:r>
          </w:p>
        </w:tc>
        <w:tc>
          <w:tcPr>
            <w:tcW w:w="15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邹洁、李德朋、孟昭辉、单颖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对外电视节目——专题</w:t>
            </w:r>
          </w:p>
        </w:tc>
        <w:tc>
          <w:tcPr>
            <w:tcW w:w="13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好一朵美丽的茉莉花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——24小时21个手串的故事</w:t>
            </w:r>
          </w:p>
        </w:tc>
        <w:tc>
          <w:tcPr>
            <w:tcW w:w="15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编辑：沈玲、王晓雄、荀思浩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主创：集体（徐蕾、陈敏、朱智红、陈军、刘洋、康森、华鑫蕊、李欢欢、谢东旭、徐子杰、张泽宇、沈亦洋、吴映辰、 亢怀民）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对外广播节目——消息</w:t>
            </w:r>
          </w:p>
        </w:tc>
        <w:tc>
          <w:tcPr>
            <w:tcW w:w="13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印度船长拉朱的雷锋情结</w:t>
            </w:r>
          </w:p>
        </w:tc>
        <w:tc>
          <w:tcPr>
            <w:tcW w:w="15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王潇彬、蒋唯一、沙天寅、李振伟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</w:tbl>
    <w:p>
      <w:pPr>
        <w:jc w:val="both"/>
        <w:rPr>
          <w:rFonts w:hint="eastAsia"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616"/>
        <w:gridCol w:w="5033"/>
        <w:gridCol w:w="2983"/>
        <w:gridCol w:w="2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对台港澳节目——专题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台湾籍新农人：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我在祖国的田野里追梦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李德朋、孟昭辉、王宇、单颖</w:t>
            </w:r>
          </w:p>
        </w:tc>
        <w:tc>
          <w:tcPr>
            <w:tcW w:w="99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8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对台港澳节目——专题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茶香四溢，如鱼得水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--记台湾女孩蔡如瑜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俞伟蓉、李彦、蔡靖佩、王宇</w:t>
            </w:r>
          </w:p>
        </w:tc>
        <w:tc>
          <w:tcPr>
            <w:tcW w:w="99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对外广播节目——消息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全国县级市首例！        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昆山颁发海外高层次人才居住证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陈佩华 张孝亮 朱小芳</w:t>
            </w:r>
          </w:p>
        </w:tc>
        <w:tc>
          <w:tcPr>
            <w:tcW w:w="99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对外电视节目——专题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吴思瑶：把东方音韵带到纽约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王思恬、邵子珩</w:t>
            </w:r>
          </w:p>
        </w:tc>
        <w:tc>
          <w:tcPr>
            <w:tcW w:w="99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88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对外电视节目——专题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我的昆曲之路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徐芳得 丁靓萍 薛富康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陆辰浩</w:t>
            </w:r>
          </w:p>
        </w:tc>
        <w:tc>
          <w:tcPr>
            <w:tcW w:w="995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88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对外电视节目——评论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从逐水草而居到心安之处是吾乡——台资高地还看昆山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徐芳得丁靓萍 陈玲芳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左卿煊</w:t>
            </w:r>
          </w:p>
        </w:tc>
        <w:tc>
          <w:tcPr>
            <w:tcW w:w="99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对台港澳节目——消息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苏州首例台湾个体户经营者变更    在昆成功办理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刘斯羽 张孝亮</w:t>
            </w:r>
          </w:p>
        </w:tc>
        <w:tc>
          <w:tcPr>
            <w:tcW w:w="99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</w:tbl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hint="default" w:ascii="方正小标宋_GBK" w:eastAsia="方正小标宋_GBK"/>
          <w:sz w:val="36"/>
          <w:szCs w:val="28"/>
          <w:lang w:val="en-US"/>
        </w:rPr>
      </w:pPr>
      <w:r>
        <w:rPr>
          <w:rFonts w:hint="eastAsia" w:ascii="方正小标宋_GBK" w:eastAsia="方正小标宋_GBK"/>
          <w:sz w:val="36"/>
          <w:szCs w:val="28"/>
          <w:lang w:val="en-US" w:eastAsia="zh-CN"/>
        </w:rPr>
        <w:t>二</w:t>
      </w:r>
      <w:r>
        <w:rPr>
          <w:rFonts w:hint="eastAsia" w:ascii="方正小标宋_GBK" w:eastAsia="方正小标宋_GBK"/>
          <w:sz w:val="36"/>
          <w:szCs w:val="28"/>
        </w:rPr>
        <w:t>、</w:t>
      </w:r>
      <w:r>
        <w:rPr>
          <w:rFonts w:hint="eastAsia" w:ascii="方正小标宋_GBK" w:eastAsia="方正小标宋_GBK"/>
          <w:sz w:val="36"/>
          <w:szCs w:val="28"/>
          <w:lang w:val="en-US" w:eastAsia="zh-CN"/>
        </w:rPr>
        <w:t>优秀</w:t>
      </w:r>
      <w:r>
        <w:rPr>
          <w:rFonts w:hint="eastAsia" w:ascii="方正小标宋_GBK" w:eastAsia="方正小标宋_GBK"/>
          <w:sz w:val="36"/>
          <w:szCs w:val="28"/>
          <w:lang w:eastAsia="zh-CN"/>
        </w:rPr>
        <w:t>媒体融合</w:t>
      </w:r>
      <w:r>
        <w:rPr>
          <w:rFonts w:hint="eastAsia" w:ascii="方正小标宋_GBK" w:eastAsia="方正小标宋_GBK"/>
          <w:sz w:val="36"/>
          <w:szCs w:val="28"/>
          <w:lang w:val="en-US" w:eastAsia="zh-CN"/>
        </w:rPr>
        <w:t>作品</w:t>
      </w: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9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506"/>
        <w:gridCol w:w="4320"/>
        <w:gridCol w:w="5070"/>
        <w:gridCol w:w="25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8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评论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一杯咖啡链接全球市场！读懂中国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咖啡硅谷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的经济密码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集体（吕宇蓝、杨勇、张利荣、杭刚、赵海云、李郁昊、左政）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专题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《丝路华章·十年之约》系列：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1、巨轮阵列“智”挥家 见证太仓港十年之变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2、来自四千公里外的感谢信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3、桑给巴尔岛上的“白衣外交官”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编辑：徐蕾、陈敏、谭依晨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主创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集体（李欢欢、康森、顾燕、梁实之、华鑫蕊、丁显领、陈军、谢东旭、张泽宇、蒋子雷、李皓）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专题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最初的凝望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沈玲、周瑶、孙润伟、陶一鹏、路文欣、乔伟力、薛子瞻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苏州工业园区文体旅游局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移动直播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寒山钟响——启航2024融媒跨年特别直播</w:t>
            </w:r>
          </w:p>
        </w:tc>
        <w:tc>
          <w:tcPr>
            <w:tcW w:w="17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编辑：集体（沈玲、郭昌雄、王晓雄、吕宇蓝、周知）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主创：集体（荀思浩、徐蕾、朱怡岚、陈敏、李欢欢、李翔、徐强强、谢东旭、冯威、刘洋、陈思佳、慎雨晴、卢文倩、嵇程、王嵩）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                  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应用创新</w:t>
            </w:r>
          </w:p>
        </w:tc>
        <w:tc>
          <w:tcPr>
            <w:tcW w:w="1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直播苏州</w:t>
            </w: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集体（沈玲、郭昌雄、王晓雄、朱国斌、吕宇蓝、荀思浩、徐蕾、瞿向雷、陈敏、李欢欢、李翔、国强、朱怡岚、方超、荣彧、孟海）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      </w:t>
            </w:r>
          </w:p>
        </w:tc>
        <w:tc>
          <w:tcPr>
            <w:tcW w:w="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新媒体品牌栏目</w:t>
            </w:r>
          </w:p>
        </w:tc>
        <w:tc>
          <w:tcPr>
            <w:tcW w:w="1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@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张小融》</w:t>
            </w: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徐苗、周锁峰、徐辰昕、李语馨、张楚、金天、胡瀚文</w:t>
            </w:r>
          </w:p>
        </w:tc>
        <w:tc>
          <w:tcPr>
            <w:tcW w:w="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消息</w:t>
            </w:r>
          </w:p>
        </w:tc>
        <w:tc>
          <w:tcPr>
            <w:tcW w:w="1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中国·沙特中心将落户常熟</w:t>
            </w: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蒋唯一、郁天成、李振伟、杨之洲、胡磊</w:t>
            </w:r>
          </w:p>
        </w:tc>
        <w:tc>
          <w:tcPr>
            <w:tcW w:w="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消息</w:t>
            </w:r>
          </w:p>
        </w:tc>
        <w:tc>
          <w:tcPr>
            <w:tcW w:w="1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全球最大集装箱船太仓入海试航</w:t>
            </w: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于树建</w:t>
            </w:r>
          </w:p>
        </w:tc>
        <w:tc>
          <w:tcPr>
            <w:tcW w:w="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融合报道</w:t>
            </w:r>
          </w:p>
        </w:tc>
        <w:tc>
          <w:tcPr>
            <w:tcW w:w="1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解密苏老板</w:t>
            </w: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集体（嵇为超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刘弋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任黎明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朱慧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夏玲慧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陈佩华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巴泽民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祁晓霞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史光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张兰飞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王健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陆世杰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钟俪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龙玥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黄明娟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陆涛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王雨金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王秋倩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李婧蕾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周昕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吴梦思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黄佳媛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周锁峰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缪宇欢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包宏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张樾然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王嵘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顾雪苗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张丹璐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陈乙川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薛洁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薛海荣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王倩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郑天赐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张韵卓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李振伟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蒋唯一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徐畅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蔡慧聪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张谞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孙灵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葛洁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景晖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缪岚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邹明阳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徐芳得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马萍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陈藻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左卿煊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张明杰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潘琳）</w:t>
            </w:r>
          </w:p>
        </w:tc>
        <w:tc>
          <w:tcPr>
            <w:tcW w:w="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（吴江区融媒体中心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太仓市融媒体中心）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304"/>
        <w:gridCol w:w="4617"/>
        <w:gridCol w:w="3717"/>
        <w:gridCol w:w="25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融合报道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当祖冲之、顾炎武、归有光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……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乘上苏州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轨交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号线</w:t>
            </w:r>
          </w:p>
        </w:tc>
        <w:tc>
          <w:tcPr>
            <w:tcW w:w="3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曹勇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缪岚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王懿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张丹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戴贺孝慈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范丹薇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潘琳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消息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小村庄签下国际化大订单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盛泽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亿元集中采购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台世界先进涡流纺机</w:t>
            </w:r>
          </w:p>
        </w:tc>
        <w:tc>
          <w:tcPr>
            <w:tcW w:w="3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钟俪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张永强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曹晓峰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钱玮慧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王丽礼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18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6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16"/>
        <w:gridCol w:w="5879"/>
        <w:gridCol w:w="3541"/>
        <w:gridCol w:w="25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20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2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消息</w:t>
            </w:r>
          </w:p>
        </w:tc>
        <w:tc>
          <w:tcPr>
            <w:tcW w:w="20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苏州优待证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双免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首日，老兵们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嘎嘎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点赞！</w:t>
            </w:r>
          </w:p>
        </w:tc>
        <w:tc>
          <w:tcPr>
            <w:tcW w:w="12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集体（沈玲、荀思浩、董维海、张轶、王佳珍、丁达祥）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消息</w:t>
            </w:r>
          </w:p>
        </w:tc>
        <w:tc>
          <w:tcPr>
            <w:tcW w:w="20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欢迎回家！神舟十五号乘组返回东风着陆场，费俊龙父母热泪盈眶！</w:t>
            </w:r>
          </w:p>
        </w:tc>
        <w:tc>
          <w:tcPr>
            <w:tcW w:w="12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陈敏、谢东旭、张译允、郁非凡、徐子杰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20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James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带你苏州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walk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》系列：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、澳洲网红带你中秋国庆深度游苏州！苏州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City Walk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亮点抢先看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James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带你苏州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walk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丨园林奇妙夜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James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带你苏州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walk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｜吴侬软语声声慢</w:t>
            </w:r>
          </w:p>
        </w:tc>
        <w:tc>
          <w:tcPr>
            <w:tcW w:w="12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集体（吕宇蓝、杨勇、邹维、孙彪、丁樾玥、姚轶、赵婉钰、汪晨、叶栋）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20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《新闻马上评》：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、东风吹有信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云中锦书来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园林线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”4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座车站：最难修车站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难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在哪儿？</w:t>
            </w:r>
          </w:p>
        </w:tc>
        <w:tc>
          <w:tcPr>
            <w:tcW w:w="12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朱怡岚、翟建、赵建勇、谢康维、席征、曹欢、马绍元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评论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一曲《声声慢》何以爆火？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侯沁莹、彭婷、包宏、李静如、卞学舟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港城老字号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李敏、吴昊、包晓枫、司瑛、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张静、葛宇、董皓杰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移动直播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小融助农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梨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不开你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徐苗、金天、李语馨、张楚、陆舒文、唐慧、徐晓敏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融合报道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我是张闻明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融媒新闻行动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任黎明、顾珊珊、侯沁莹、徐苗、缪宇欢、吴思晔、李语馨、张楚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评论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打造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绿色通行证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”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助力常熟企业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出海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王潇彬、高山、徐畅、李振伟、方玲妹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幸福如常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系列报道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融合报道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邮编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215500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集体（王潇彬、马超、陈竞之、王瑜、张谞、李振伟、蒋唯一、方玲妹、吴婷怡、杨婧、蔡慧聪、谭诗嘉、徐畅、沙天寅、郁天成、季圣瑜）  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应用创新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阳光食堂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新媒体融合应用平台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穆冰、周晓霞、汤卫锋、朱宇星、沈维、孙怿、袁承旻、毛丽佳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专访太仓德企第一人：斯坦姆博士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韩逢、唐泽华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移动直播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宁到太仓，畅通未来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——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沪宁沿江高铁开通体验行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集体（朱慧、李华、戴周华、张琳、黄平江、冯子燕、缪卉蕾、王霏、刘晓峰、王正龙、李君君、赵静静、王啸臣、周新锋）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消息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“11”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今日牵手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沪苏迈入同城化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张孝亮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姚启文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杜江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马康洋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费妈妈的家书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集体创作（沈玲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徐蕾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陈佩华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朱智红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张孝亮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闵媛依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阮欣悦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徐子杰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马康洋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经方浩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陈军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谢东旭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沈亦洋）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17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昆小融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帮帮团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张孝亮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顾叶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任众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许静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朱晓磊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杨子圣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18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应用创新</w:t>
            </w:r>
          </w:p>
        </w:tc>
        <w:tc>
          <w:tcPr>
            <w:tcW w:w="2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融融会选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小程序（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苏州湾商城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）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陈晓思思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徐伟华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丁毅玮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27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642"/>
        <w:gridCol w:w="3917"/>
        <w:gridCol w:w="5072"/>
        <w:gridCol w:w="2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方寸丝巾织出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苏州情话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集体（沈玲、郭昌雄、吕宇蓝、吴诚、李修利、张云莲、王文敏、田野、刘涛、陈瑞）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移动直播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《一砖一瓦皆江南》系列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吕宇蓝、杨勇、杭刚、孙彪、矫荷、左政、毛新玥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融合报道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古树生生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编辑：陈敏、徐强强、谭依晨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主创：集体（孟海、张梦珂、慎雨晴、沈亦洋、王玮、吴映辰、蒋子雷、李秋月）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融合报道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当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倷好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遇见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侬好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11”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号线深情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牵手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集体（李修利、田野、严俨、吴思蓉、沈淑晴、熊曙光、王文敏、王浩、陈瑞、吴昊、鞠静静、方洁）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应用创新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向上吧，少年！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集体（张欢，程彦昊，芮玲芝，姚萍，姚轶，赵婉钰，赵芮妤，戴子杲，朱孜臻，葛妍，崔珊，王一凡，倪睿祺，陈燕，乔妍）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消息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女飞人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袁琦琦：每一块肌肉都在为国争光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缪宇欢、朱逸馨、陆祉霖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我把你画成画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ICU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里的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“00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灵魂画师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彭婷、陶啸天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应用创新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我在村里等你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乡村振兴融媒云平台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任黎明、黄佳媛、彭旌轩、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陆祉霖、陶子阳、张樾然、蒋烨炯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消息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南繁育种，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常优粳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号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喜获成品合格种子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6966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公斤！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俞益民、曹伟锋、沙天寅、杨婧、吴婷怡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评论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苏州首宗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国有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+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”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常熟创新建设用地组合供应模式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王潇彬、徐畅、季圣瑜、李振伟、谭诗嘉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虞城读档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解密典藏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系列报道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俞益民、穆冰、李政源、章敏辉、梅志强、罗雨、朱盛全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移动直播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民声汇特别节目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|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职通常熟送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春风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”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保障用工促发展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集体（李紫嫣、孙灵、徐雪婷、顾艳、秦欢、王哲、林秋涵、张怡心、顾雨扬、高山、季宇航、程遥、姚晟、黄悦涛、朱鸣超、邹磊、朱琪、余晨昕、王潇彬、王震、邹嘉星、颜铭、褚一凡）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新闻深一度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集体（顾宇、曹伟锋、顾艳、朱伟、曹志欢、潘一琪、夏蓉、王潇彬、陈竞之、马超、蒋唯一、方玲妹、朱宇新）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应用创新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常熟广播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“1008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早上好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可视化互动直播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徐洪雷、崔佳、马娜娜、孙伟、许政、朱品涵、李海燕、徐卫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消息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新能源大巴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坐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船去巴西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郭文锐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顾宇杰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评论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主播看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——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珍惜粮食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文明就餐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徐盛兵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王兴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邱小谊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丁辉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赵静静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17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太仓人身边的新职业人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徐静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刘嘉瑶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唐倩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欧阳孙晶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张韵卓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18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主播看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集体（徐盛兵、周新锋、张琳、姚柔沁、张玉平、王兴、陆禹、江勇、韩逢、邱小谊、张薇倩、丁辉、王婷玉、赵静静、张欢、程玮、张则喆、陆捷妮、薛洁）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19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评论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家乡主播说》：这里是昆山！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韩斌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梁睿雯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谢骏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我在世界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500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强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集体（陈佩华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吴佳希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韩斌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姚启文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张馨月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张淏铭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阮欣悦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张遇春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杜江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谢骏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马康洋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经方浩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杨子圣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21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移动直播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2023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淀山湖（昆山）国际露营节直播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梁睿雯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陆序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邓智文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杜江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余忠贵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杨文超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刘航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蒋瑾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融合报道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追寻英雄初心，重温红色记忆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云游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陶一球纪念馆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H5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苏剑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徐璐妍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姜梦莉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熊奕竣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23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消息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工业数据换真金白银在吴江梦想成真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钟俪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张永强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孙玮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钱玮慧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24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评论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同里湿地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何以成为鸟类天堂？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沈利芬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沈振亚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金尧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申亚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陈空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25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红豆杉花开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刘弋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沈利芬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王健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金尧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杨隽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26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融合报道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在这里读懂最江南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——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吴江环长漾新时代鱼米之乡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最江南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样板区观察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刘弋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黄新泉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戴菊文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陆世杰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顾艳秋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钱斌祺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王健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27</w:t>
            </w:r>
          </w:p>
        </w:tc>
        <w:tc>
          <w:tcPr>
            <w:tcW w:w="579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138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一周时事观察</w:t>
            </w:r>
          </w:p>
        </w:tc>
        <w:tc>
          <w:tcPr>
            <w:tcW w:w="178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沈振亚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陈空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魏铭志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鲍宇清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陈启凡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>
      <w:pPr>
        <w:ind w:right="560"/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6838" w:h="11906" w:orient="landscape"/>
      <w:pgMar w:top="1701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084047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mVmNTc1YzJjMDU5NGRkODk5NWUwNmE5Y2RiY2IifQ=="/>
  </w:docVars>
  <w:rsids>
    <w:rsidRoot w:val="00172A27"/>
    <w:rsid w:val="00002A46"/>
    <w:rsid w:val="00013104"/>
    <w:rsid w:val="0003629F"/>
    <w:rsid w:val="00102F4B"/>
    <w:rsid w:val="00123D38"/>
    <w:rsid w:val="001406F0"/>
    <w:rsid w:val="001524AD"/>
    <w:rsid w:val="00182493"/>
    <w:rsid w:val="00195155"/>
    <w:rsid w:val="001C3A43"/>
    <w:rsid w:val="002A4079"/>
    <w:rsid w:val="002C2BE0"/>
    <w:rsid w:val="002D1BCC"/>
    <w:rsid w:val="002D66DC"/>
    <w:rsid w:val="002F5D75"/>
    <w:rsid w:val="003963C1"/>
    <w:rsid w:val="003F1E1C"/>
    <w:rsid w:val="004260ED"/>
    <w:rsid w:val="004438A2"/>
    <w:rsid w:val="00453036"/>
    <w:rsid w:val="00495D50"/>
    <w:rsid w:val="004E2A6D"/>
    <w:rsid w:val="0052149A"/>
    <w:rsid w:val="00562CDB"/>
    <w:rsid w:val="0056791E"/>
    <w:rsid w:val="00571BF8"/>
    <w:rsid w:val="005A1AC5"/>
    <w:rsid w:val="005C3C7E"/>
    <w:rsid w:val="005C69BC"/>
    <w:rsid w:val="00614380"/>
    <w:rsid w:val="0067728D"/>
    <w:rsid w:val="00697CA7"/>
    <w:rsid w:val="006B1FC9"/>
    <w:rsid w:val="006C1061"/>
    <w:rsid w:val="0073527E"/>
    <w:rsid w:val="00743195"/>
    <w:rsid w:val="00762C67"/>
    <w:rsid w:val="00771324"/>
    <w:rsid w:val="007B27AD"/>
    <w:rsid w:val="007C13E3"/>
    <w:rsid w:val="00846414"/>
    <w:rsid w:val="00877AF9"/>
    <w:rsid w:val="0089067A"/>
    <w:rsid w:val="008A705E"/>
    <w:rsid w:val="008B0AAB"/>
    <w:rsid w:val="008B1257"/>
    <w:rsid w:val="008C1ED4"/>
    <w:rsid w:val="00952C4E"/>
    <w:rsid w:val="009A4869"/>
    <w:rsid w:val="009E4BC2"/>
    <w:rsid w:val="00A826FF"/>
    <w:rsid w:val="00A83C34"/>
    <w:rsid w:val="00AB09C0"/>
    <w:rsid w:val="00AC526F"/>
    <w:rsid w:val="00AD742F"/>
    <w:rsid w:val="00B256AC"/>
    <w:rsid w:val="00B32CA0"/>
    <w:rsid w:val="00B44F73"/>
    <w:rsid w:val="00B54E8E"/>
    <w:rsid w:val="00B754F4"/>
    <w:rsid w:val="00B92311"/>
    <w:rsid w:val="00C12FF5"/>
    <w:rsid w:val="00C803BA"/>
    <w:rsid w:val="00CA3232"/>
    <w:rsid w:val="00CE1157"/>
    <w:rsid w:val="00D22DE8"/>
    <w:rsid w:val="00D67D99"/>
    <w:rsid w:val="00DC20E2"/>
    <w:rsid w:val="00DF2A90"/>
    <w:rsid w:val="00E5395E"/>
    <w:rsid w:val="00E745BD"/>
    <w:rsid w:val="00E86492"/>
    <w:rsid w:val="00EE75FB"/>
    <w:rsid w:val="00EF2BB4"/>
    <w:rsid w:val="00F050E5"/>
    <w:rsid w:val="00FB3466"/>
    <w:rsid w:val="00FD60FE"/>
    <w:rsid w:val="00FE240D"/>
    <w:rsid w:val="00FF0E61"/>
    <w:rsid w:val="03E77F2D"/>
    <w:rsid w:val="049D76C3"/>
    <w:rsid w:val="05ED6429"/>
    <w:rsid w:val="13051828"/>
    <w:rsid w:val="148F527B"/>
    <w:rsid w:val="199634C1"/>
    <w:rsid w:val="1DAF2514"/>
    <w:rsid w:val="1F8F25D3"/>
    <w:rsid w:val="26193EE4"/>
    <w:rsid w:val="26B5364E"/>
    <w:rsid w:val="29347D47"/>
    <w:rsid w:val="2A632C8F"/>
    <w:rsid w:val="31327262"/>
    <w:rsid w:val="314A618C"/>
    <w:rsid w:val="35A63D7A"/>
    <w:rsid w:val="39E41315"/>
    <w:rsid w:val="3B4B42C6"/>
    <w:rsid w:val="3DBF00CF"/>
    <w:rsid w:val="3F381EE7"/>
    <w:rsid w:val="4C4F0870"/>
    <w:rsid w:val="58320B74"/>
    <w:rsid w:val="5F7F18F7"/>
    <w:rsid w:val="643A4FBB"/>
    <w:rsid w:val="67824693"/>
    <w:rsid w:val="68311A1F"/>
    <w:rsid w:val="6A9816BE"/>
    <w:rsid w:val="70BA00FF"/>
    <w:rsid w:val="720A6E64"/>
    <w:rsid w:val="72244774"/>
    <w:rsid w:val="75133243"/>
    <w:rsid w:val="78DB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4"/>
    <w:autoRedefine/>
    <w:qFormat/>
    <w:uiPriority w:val="99"/>
    <w:rPr>
      <w:sz w:val="18"/>
      <w:szCs w:val="18"/>
    </w:rPr>
  </w:style>
  <w:style w:type="character" w:customStyle="1" w:styleId="13">
    <w:name w:val="副标题 Char"/>
    <w:basedOn w:val="10"/>
    <w:link w:val="6"/>
    <w:autoRedefine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4">
    <w:name w:val="标题 2 Char"/>
    <w:basedOn w:val="10"/>
    <w:link w:val="2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批注框文本 Char"/>
    <w:basedOn w:val="10"/>
    <w:link w:val="3"/>
    <w:autoRedefine/>
    <w:semiHidden/>
    <w:qFormat/>
    <w:uiPriority w:val="99"/>
    <w:rPr>
      <w:sz w:val="18"/>
      <w:szCs w:val="18"/>
    </w:rPr>
  </w:style>
  <w:style w:type="character" w:customStyle="1" w:styleId="16">
    <w:name w:val="font41"/>
    <w:basedOn w:val="10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7">
    <w:name w:val="font21"/>
    <w:basedOn w:val="10"/>
    <w:autoRedefine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31"/>
    <w:basedOn w:val="10"/>
    <w:autoRedefine/>
    <w:qFormat/>
    <w:uiPriority w:val="0"/>
    <w:rPr>
      <w:rFonts w:hint="default" w:ascii="仿宋_GB2312" w:eastAsia="仿宋_GB2312" w:cs="仿宋_GB2312"/>
      <w:color w:val="393939"/>
      <w:sz w:val="32"/>
      <w:szCs w:val="32"/>
      <w:u w:val="none"/>
    </w:rPr>
  </w:style>
  <w:style w:type="character" w:customStyle="1" w:styleId="19">
    <w:name w:val="font61"/>
    <w:basedOn w:val="10"/>
    <w:autoRedefine/>
    <w:qFormat/>
    <w:uiPriority w:val="0"/>
    <w:rPr>
      <w:rFonts w:hint="eastAsia" w:ascii="宋体" w:hAnsi="宋体" w:eastAsia="宋体" w:cs="宋体"/>
      <w:color w:val="393939"/>
      <w:sz w:val="32"/>
      <w:szCs w:val="32"/>
      <w:u w:val="none"/>
    </w:rPr>
  </w:style>
  <w:style w:type="character" w:customStyle="1" w:styleId="20">
    <w:name w:val="font51"/>
    <w:basedOn w:val="10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1">
    <w:name w:val="font11"/>
    <w:basedOn w:val="10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2">
    <w:name w:val="font7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3">
    <w:name w:val="font8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4">
    <w:name w:val="font9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51A66-B47D-43F5-B4B6-4F6103C020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18</Pages>
  <Words>5823</Words>
  <Characters>5973</Characters>
  <Lines>46</Lines>
  <Paragraphs>13</Paragraphs>
  <TotalTime>61</TotalTime>
  <ScaleCrop>false</ScaleCrop>
  <LinksUpToDate>false</LinksUpToDate>
  <CharactersWithSpaces>6404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2018-11-09T01:02:00Z</dcterms:created>
  <dc:creator>纪迪</dc:creator>
  <cp:lastModifiedBy>L.F</cp:lastModifiedBy>
  <cp:lastPrinted>2021-02-04T03:22:00Z</cp:lastPrinted>
  <dcterms:modified xsi:type="dcterms:W3CDTF">2024-01-31T02:12:50Z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82F0E9997462434F928D1A331010E190_13</vt:lpwstr>
  </property>
</Properties>
</file>